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D9" w:rsidRPr="002D451C" w:rsidRDefault="00FF55D9" w:rsidP="00FF55D9">
      <w:pPr>
        <w:rPr>
          <w:lang w:val="uk-UA"/>
        </w:rPr>
      </w:pPr>
      <w:r>
        <w:rPr>
          <w:lang w:val="uk-UA"/>
        </w:rPr>
        <w:t>11</w:t>
      </w:r>
      <w:r>
        <w:rPr>
          <w:lang w:val="uk-UA"/>
        </w:rPr>
        <w:t xml:space="preserve"> КЛАС, ЗАРУБІЖНА ЛІТЕРАТУРА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378"/>
        <w:gridCol w:w="1701"/>
      </w:tblGrid>
      <w:tr w:rsidR="00FF55D9" w:rsidRPr="002D451C" w:rsidTr="003F74B4">
        <w:tc>
          <w:tcPr>
            <w:tcW w:w="709" w:type="dxa"/>
          </w:tcPr>
          <w:p w:rsidR="00FF55D9" w:rsidRPr="002D451C" w:rsidRDefault="00FF55D9" w:rsidP="003E2EA7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985" w:type="dxa"/>
          </w:tcPr>
          <w:p w:rsidR="00FF55D9" w:rsidRPr="002D451C" w:rsidRDefault="00FF55D9" w:rsidP="003E2EA7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378" w:type="dxa"/>
          </w:tcPr>
          <w:p w:rsidR="00FF55D9" w:rsidRPr="002D451C" w:rsidRDefault="00FF55D9" w:rsidP="003E2EA7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FF55D9" w:rsidRPr="002D451C" w:rsidRDefault="00FF55D9" w:rsidP="003E2EA7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FF55D9" w:rsidRPr="002D451C" w:rsidTr="003F74B4">
        <w:tc>
          <w:tcPr>
            <w:tcW w:w="709" w:type="dxa"/>
          </w:tcPr>
          <w:p w:rsidR="00FF55D9" w:rsidRPr="002D451C" w:rsidRDefault="00FF55D9" w:rsidP="003E2EA7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985" w:type="dxa"/>
          </w:tcPr>
          <w:p w:rsidR="00FF55D9" w:rsidRPr="00BD5DB7" w:rsidRDefault="00E632EE" w:rsidP="003E2EA7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ПЧ. Г.Г.МАРКЕС «СТО РОКІВ САМОТНОСТІ</w:t>
            </w:r>
          </w:p>
        </w:tc>
        <w:tc>
          <w:tcPr>
            <w:tcW w:w="6378" w:type="dxa"/>
          </w:tcPr>
          <w:p w:rsidR="00FF55D9" w:rsidRDefault="00E632EE" w:rsidP="00E632EE">
            <w:pPr>
              <w:rPr>
                <w:lang w:val="uk-UA"/>
              </w:rPr>
            </w:pPr>
            <w:r w:rsidRPr="00357BB6">
              <w:rPr>
                <w:sz w:val="16"/>
                <w:szCs w:val="16"/>
                <w:lang w:val="uk-UA"/>
              </w:rPr>
              <w:t>1.ПЕРЕГЛЯНЬТЕ БУКТРЕЙЛЕР</w:t>
            </w:r>
            <w:r w:rsidRPr="00E632EE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D44B15" w:rsidRPr="00D44B15">
                <w:rPr>
                  <w:color w:val="0000FF"/>
                  <w:u w:val="single"/>
                </w:rPr>
                <w:t>https://www.youtube.com/watch?v=jgLnHazf_k0</w:t>
              </w:r>
            </w:hyperlink>
            <w:r w:rsidR="00D44B15">
              <w:rPr>
                <w:lang w:val="uk-UA"/>
              </w:rPr>
              <w:t>.</w:t>
            </w:r>
          </w:p>
          <w:p w:rsidR="00357BB6" w:rsidRPr="00357BB6" w:rsidRDefault="00357BB6" w:rsidP="00E632EE">
            <w:pPr>
              <w:rPr>
                <w:sz w:val="16"/>
                <w:szCs w:val="16"/>
                <w:lang w:val="uk-UA"/>
              </w:rPr>
            </w:pPr>
            <w:r w:rsidRPr="00357BB6">
              <w:rPr>
                <w:sz w:val="16"/>
                <w:szCs w:val="16"/>
                <w:lang w:val="uk-UA"/>
              </w:rPr>
              <w:t>2. ДАЙТЕ ВІДПОВІДЬ НА ЗАПИТАННЯ (УСНО): ЧОМУ РОМАН «СТО РОКІВ САМОТНОСТІ МАЖ ТАКИЙ ШАЛЕНИЙ УСПІХ?</w:t>
            </w:r>
          </w:p>
          <w:p w:rsidR="00357BB6" w:rsidRPr="00D44B15" w:rsidRDefault="00357BB6" w:rsidP="00E632EE">
            <w:pPr>
              <w:rPr>
                <w:b/>
                <w:sz w:val="16"/>
                <w:szCs w:val="16"/>
                <w:lang w:val="uk-UA"/>
              </w:rPr>
            </w:pPr>
            <w:r w:rsidRPr="00357BB6">
              <w:rPr>
                <w:sz w:val="16"/>
                <w:szCs w:val="16"/>
                <w:lang w:val="uk-UA"/>
              </w:rPr>
              <w:t>3.ЗАПОВНІТЬ АНКЕТУ ЛІТЕРАТУРНОГО ТВОРУ( РІК ВИДАННЯ, ЖАНР,  ТЕМАТИКА,  ЧАС І МІСЦЕ ДІЇ, ПРОБЛЕМАТИКА, ГЕРОЇ.</w:t>
            </w:r>
          </w:p>
        </w:tc>
        <w:tc>
          <w:tcPr>
            <w:tcW w:w="1701" w:type="dxa"/>
          </w:tcPr>
          <w:p w:rsidR="00FF55D9" w:rsidRPr="002D451C" w:rsidRDefault="00EC07CC" w:rsidP="003E2EA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ВИПИСАТИ </w:t>
            </w:r>
            <w:r w:rsidR="00357BB6">
              <w:rPr>
                <w:sz w:val="16"/>
                <w:szCs w:val="16"/>
                <w:lang w:val="uk-UA"/>
              </w:rPr>
              <w:t xml:space="preserve">6 КЛЮЧОВИХ  ЦИТАТ </w:t>
            </w:r>
            <w:r>
              <w:rPr>
                <w:sz w:val="16"/>
                <w:szCs w:val="16"/>
                <w:lang w:val="uk-UA"/>
              </w:rPr>
              <w:t>ТВОРУ</w:t>
            </w:r>
          </w:p>
        </w:tc>
      </w:tr>
      <w:tr w:rsidR="00FF55D9" w:rsidRPr="00EC07CC" w:rsidTr="003F74B4">
        <w:tc>
          <w:tcPr>
            <w:tcW w:w="709" w:type="dxa"/>
          </w:tcPr>
          <w:p w:rsidR="00FF55D9" w:rsidRPr="0098423F" w:rsidRDefault="00FF55D9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985" w:type="dxa"/>
          </w:tcPr>
          <w:p w:rsidR="00FF55D9" w:rsidRPr="00BD5DB7" w:rsidRDefault="00EC07CC" w:rsidP="003E2EA7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ФОРМУВАННЯ «ТЕАТРУ АБСУРДУ» ЯК  ЯВИЩА ТЕАТРАЛЬНОГО АВАНГАРДУ У1950-1960 РОКАХ., ЙОГО ПРОВІДНІ ОЗНАКИ. ОГЛЯД ЗДОБУТКІВ МИТЦІВ.</w:t>
            </w:r>
          </w:p>
        </w:tc>
        <w:tc>
          <w:tcPr>
            <w:tcW w:w="6378" w:type="dxa"/>
          </w:tcPr>
          <w:p w:rsidR="00FF55D9" w:rsidRPr="00CD01AB" w:rsidRDefault="00EC07CC" w:rsidP="00EC07CC">
            <w:pPr>
              <w:pStyle w:val="a4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1.ПРОЧИТАЙТЕ МАТЕРІАЛ ПІДРУЧНИКА С.215-216.  2. СКЛАДІТЬ КОРОТКИЙ КОНСПЕКТ ПРОЧИТАНОГО</w:t>
            </w:r>
          </w:p>
        </w:tc>
        <w:tc>
          <w:tcPr>
            <w:tcW w:w="1701" w:type="dxa"/>
          </w:tcPr>
          <w:p w:rsidR="00FF55D9" w:rsidRPr="0098423F" w:rsidRDefault="00EC07CC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РОЗПОВІДЬ ПРО «ТЕАТР АБСУРДУ», ЙОГО ПРОВІДНІ ОЗНАКИ.</w:t>
            </w:r>
          </w:p>
        </w:tc>
      </w:tr>
      <w:tr w:rsidR="00FF55D9" w:rsidRPr="0098423F" w:rsidTr="003F74B4">
        <w:tc>
          <w:tcPr>
            <w:tcW w:w="709" w:type="dxa"/>
          </w:tcPr>
          <w:p w:rsidR="00FF55D9" w:rsidRPr="0098423F" w:rsidRDefault="00FF55D9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985" w:type="dxa"/>
          </w:tcPr>
          <w:p w:rsidR="00FF55D9" w:rsidRPr="00BD5DB7" w:rsidRDefault="003F74B4" w:rsidP="003E2EA7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ПОСТМОДЕРНІЗМ – ОДНЕ ІЗ НАЙЯСКРАВІШИХ ЯВИЩ ЛІТЕРАТУРИ  ОСТАННІХ ДЕСЯТИЛІТЬ  ХХ – ПОЧАТКУ ХХІ  СТ. ПОСТМОДЕРНІСТСЬКЕ МИСТЕЦТВО:ЕЛІТАРНА І МАСОВА ЛІТЕРАТУРА</w:t>
            </w:r>
          </w:p>
        </w:tc>
        <w:tc>
          <w:tcPr>
            <w:tcW w:w="6378" w:type="dxa"/>
          </w:tcPr>
          <w:p w:rsidR="00FF55D9" w:rsidRDefault="003F74B4" w:rsidP="003F74B4">
            <w:pPr>
              <w:jc w:val="both"/>
              <w:rPr>
                <w:lang w:val="uk-UA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uk-UA"/>
              </w:rPr>
              <w:t>1.</w:t>
            </w:r>
            <w:r w:rsidRPr="003F74B4">
              <w:rPr>
                <w:rFonts w:cstheme="minorHAnsi"/>
                <w:color w:val="000000" w:themeColor="text1"/>
                <w:sz w:val="16"/>
                <w:szCs w:val="16"/>
                <w:lang w:val="uk-UA"/>
              </w:rPr>
              <w:t xml:space="preserve">ПЕРЕГЛЯНЬТЕ ВІДЕО  </w:t>
            </w:r>
            <w:hyperlink r:id="rId6" w:history="1">
              <w:r w:rsidRPr="003F74B4">
                <w:rPr>
                  <w:color w:val="0000FF"/>
                  <w:u w:val="single"/>
                </w:rPr>
                <w:t>https://www.1000z.com.ua/ekspers-uroki/ekspres-urok-19/</w:t>
              </w:r>
            </w:hyperlink>
            <w:r>
              <w:rPr>
                <w:lang w:val="uk-UA"/>
              </w:rPr>
              <w:t xml:space="preserve">  ,  </w:t>
            </w:r>
            <w:hyperlink r:id="rId7" w:history="1">
              <w:r w:rsidRPr="003F74B4">
                <w:rPr>
                  <w:color w:val="0000FF"/>
                  <w:u w:val="single"/>
                </w:rPr>
                <w:t>https://www.youtube.com/watch?v=McMxNppNWz8</w:t>
              </w:r>
            </w:hyperlink>
            <w:r>
              <w:rPr>
                <w:lang w:val="uk-UA"/>
              </w:rPr>
              <w:t>,</w:t>
            </w:r>
          </w:p>
          <w:p w:rsidR="003F74B4" w:rsidRPr="00C302D8" w:rsidRDefault="00C302D8" w:rsidP="003F74B4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uk-UA"/>
              </w:rPr>
            </w:pPr>
            <w:r w:rsidRPr="00C302D8">
              <w:rPr>
                <w:sz w:val="16"/>
                <w:szCs w:val="16"/>
                <w:lang w:val="uk-UA"/>
              </w:rPr>
              <w:t>2. ПРОЧИТАЙТЕ МАТЕРІАЛ ПІДРУЧНИКА С. 216-217, ЗАПИШІТЬ У ЗОШИТ ОЗНАЧЕННЯ ПОСТМОДЕРНІЗМУ ТА РИСИ.</w:t>
            </w:r>
          </w:p>
        </w:tc>
        <w:tc>
          <w:tcPr>
            <w:tcW w:w="1701" w:type="dxa"/>
          </w:tcPr>
          <w:p w:rsidR="00FF55D9" w:rsidRPr="00D57BC5" w:rsidRDefault="00C302D8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ВИВЧИТИ ОЗНАЧЕННЯ ПОСТМОДЕРНІЗМУ І ЙОГО РИСИ</w:t>
            </w:r>
          </w:p>
        </w:tc>
      </w:tr>
      <w:tr w:rsidR="00FF55D9" w:rsidRPr="0098423F" w:rsidTr="003F74B4">
        <w:tc>
          <w:tcPr>
            <w:tcW w:w="709" w:type="dxa"/>
          </w:tcPr>
          <w:p w:rsidR="00FF55D9" w:rsidRDefault="00FF55D9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4.</w:t>
            </w:r>
          </w:p>
        </w:tc>
        <w:tc>
          <w:tcPr>
            <w:tcW w:w="1985" w:type="dxa"/>
          </w:tcPr>
          <w:p w:rsidR="00FF55D9" w:rsidRPr="00C77BAD" w:rsidRDefault="00C302D8" w:rsidP="003E2EA7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ОГЛЯД ЖИТТЯ І  ТВОРЧОСТІ МИЛОРАДА ПАВИЧА. ТВОРЧА ІСТОРІЯ ОПОВІДАННЯ «СКЛЯНИЙ РАВЛИК». ВТІЛЕННЯ У ТВОРІ РИС ПОСТМОДЕРНІЗМУ.</w:t>
            </w:r>
          </w:p>
        </w:tc>
        <w:tc>
          <w:tcPr>
            <w:tcW w:w="6378" w:type="dxa"/>
          </w:tcPr>
          <w:p w:rsidR="00FF55D9" w:rsidRPr="00C302D8" w:rsidRDefault="00C302D8" w:rsidP="00C302D8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</w:t>
            </w:r>
            <w:r w:rsidRPr="00C302D8">
              <w:rPr>
                <w:rFonts w:cstheme="minorHAnsi"/>
                <w:sz w:val="16"/>
                <w:szCs w:val="16"/>
                <w:lang w:val="uk-UA"/>
              </w:rPr>
              <w:t>ПЕРЕГЛЯНЬТЕ ВІДЕО</w:t>
            </w:r>
            <w:r>
              <w:rPr>
                <w:rFonts w:cstheme="minorHAnsi"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Pr="00C302D8">
                <w:rPr>
                  <w:color w:val="0000FF"/>
                  <w:u w:val="single"/>
                </w:rPr>
                <w:t>https://www.1000z.com.ua/ekspers-uroki/ekspres-urok-20/</w:t>
              </w:r>
            </w:hyperlink>
            <w:r>
              <w:rPr>
                <w:lang w:val="uk-UA"/>
              </w:rPr>
              <w:t xml:space="preserve">. </w:t>
            </w:r>
            <w:r w:rsidRPr="00C302D8">
              <w:rPr>
                <w:sz w:val="16"/>
                <w:szCs w:val="16"/>
                <w:lang w:val="uk-UA"/>
              </w:rPr>
              <w:t>2 ПРОЧИТАЙТЕ МАТЕРІАЛ ПІДРУЧНИКА С.218-220.</w:t>
            </w:r>
            <w:r>
              <w:rPr>
                <w:lang w:val="uk-UA"/>
              </w:rPr>
              <w:t xml:space="preserve"> </w:t>
            </w:r>
            <w:r w:rsidR="00785F3B" w:rsidRPr="00785F3B">
              <w:rPr>
                <w:sz w:val="16"/>
                <w:szCs w:val="16"/>
                <w:lang w:val="uk-UA"/>
              </w:rPr>
              <w:t>3. ПРОЧИТАЙТЕ ОПОВІДАННЯ</w:t>
            </w:r>
          </w:p>
        </w:tc>
        <w:tc>
          <w:tcPr>
            <w:tcW w:w="1701" w:type="dxa"/>
          </w:tcPr>
          <w:p w:rsidR="00FF55D9" w:rsidRDefault="00785F3B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ВИПИСАТИ 6 КЛЮЧОВИХ  ЦИТАТ ТВОРУ</w:t>
            </w:r>
            <w:bookmarkStart w:id="0" w:name="_GoBack"/>
            <w:bookmarkEnd w:id="0"/>
          </w:p>
        </w:tc>
      </w:tr>
    </w:tbl>
    <w:p w:rsidR="00FF55D9" w:rsidRDefault="00FF55D9" w:rsidP="00FF55D9"/>
    <w:p w:rsidR="00AE6E72" w:rsidRDefault="00AE6E72"/>
    <w:sectPr w:rsidR="00AE6E72" w:rsidSect="00C42D9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77B2"/>
    <w:multiLevelType w:val="hybridMultilevel"/>
    <w:tmpl w:val="2A8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C83"/>
    <w:multiLevelType w:val="hybridMultilevel"/>
    <w:tmpl w:val="BB72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0D1A"/>
    <w:multiLevelType w:val="hybridMultilevel"/>
    <w:tmpl w:val="72B6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859"/>
    <w:multiLevelType w:val="hybridMultilevel"/>
    <w:tmpl w:val="E99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B"/>
    <w:rsid w:val="00357BB6"/>
    <w:rsid w:val="003F74B4"/>
    <w:rsid w:val="00785F3B"/>
    <w:rsid w:val="00AE6E72"/>
    <w:rsid w:val="00C302D8"/>
    <w:rsid w:val="00D44B15"/>
    <w:rsid w:val="00E632EE"/>
    <w:rsid w:val="00EC07CC"/>
    <w:rsid w:val="00ED1A4B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40583-34CB-4188-A32E-756DB843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55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00z.com.ua/ekspers-uroki/ekspres-urok-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MxNppNW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000z.com.ua/ekspers-uroki/ekspres-urok-19/" TargetMode="External"/><Relationship Id="rId5" Type="http://schemas.openxmlformats.org/officeDocument/2006/relationships/hyperlink" Target="https://www.youtube.com/watch?v=jgLnHazf_k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2020-03-22T12:56:00Z</dcterms:created>
  <dcterms:modified xsi:type="dcterms:W3CDTF">2020-03-22T16:19:00Z</dcterms:modified>
</cp:coreProperties>
</file>