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C0" w:rsidRDefault="00DF3212" w:rsidP="00DF3212">
      <w:pPr>
        <w:rPr>
          <w:b/>
          <w:sz w:val="28"/>
          <w:szCs w:val="28"/>
        </w:rPr>
      </w:pPr>
      <w:r w:rsidRPr="00F46FC0">
        <w:rPr>
          <w:b/>
          <w:sz w:val="24"/>
          <w:szCs w:val="24"/>
        </w:rPr>
        <w:t xml:space="preserve">    </w:t>
      </w:r>
      <w:r w:rsidR="00F46FC0" w:rsidRPr="00F46FC0">
        <w:rPr>
          <w:b/>
          <w:sz w:val="28"/>
          <w:szCs w:val="28"/>
        </w:rPr>
        <w:t>10 КЛАС.</w:t>
      </w:r>
      <w:r w:rsidR="00F46FC0">
        <w:rPr>
          <w:b/>
          <w:sz w:val="24"/>
          <w:szCs w:val="24"/>
        </w:rPr>
        <w:t xml:space="preserve">   </w:t>
      </w:r>
      <w:r w:rsidR="00F46FC0" w:rsidRPr="00F46FC0">
        <w:rPr>
          <w:b/>
          <w:sz w:val="28"/>
          <w:szCs w:val="28"/>
        </w:rPr>
        <w:t xml:space="preserve">ПОВТОРЕННЯ І УЗАГАЛЬНЕННЯ ВИВЧЕНОГО   </w:t>
      </w:r>
    </w:p>
    <w:p w:rsidR="00DF3212" w:rsidRDefault="00F46FC0" w:rsidP="00DF3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Відповіді на завдання надсилайте, будь ласка, у форматі </w:t>
      </w:r>
      <w:proofErr w:type="spellStart"/>
      <w:r>
        <w:rPr>
          <w:b/>
          <w:sz w:val="28"/>
          <w:szCs w:val="28"/>
        </w:rPr>
        <w:t>фотогріфії</w:t>
      </w:r>
      <w:proofErr w:type="spellEnd"/>
      <w:r>
        <w:rPr>
          <w:b/>
          <w:sz w:val="28"/>
          <w:szCs w:val="28"/>
        </w:rPr>
        <w:t xml:space="preserve">  на  електронну адресу </w:t>
      </w:r>
      <w:hyperlink r:id="rId5" w:history="1">
        <w:r w:rsidRPr="00BD5E63">
          <w:rPr>
            <w:rStyle w:val="a4"/>
            <w:b/>
            <w:sz w:val="28"/>
            <w:szCs w:val="28"/>
            <w:lang w:val="en-US"/>
          </w:rPr>
          <w:t>tamaramaruxno</w:t>
        </w:r>
        <w:r w:rsidRPr="00BD5E63">
          <w:rPr>
            <w:rStyle w:val="a4"/>
            <w:b/>
            <w:sz w:val="28"/>
            <w:szCs w:val="28"/>
            <w:lang w:val="ru-RU"/>
          </w:rPr>
          <w:t>8@</w:t>
        </w:r>
        <w:r w:rsidRPr="00BD5E63">
          <w:rPr>
            <w:rStyle w:val="a4"/>
            <w:b/>
            <w:sz w:val="28"/>
            <w:szCs w:val="28"/>
            <w:lang w:val="en-US"/>
          </w:rPr>
          <w:t>gmail</w:t>
        </w:r>
        <w:r w:rsidRPr="00BD5E63">
          <w:rPr>
            <w:rStyle w:val="a4"/>
            <w:b/>
            <w:sz w:val="28"/>
            <w:szCs w:val="28"/>
            <w:lang w:val="ru-RU"/>
          </w:rPr>
          <w:t>.</w:t>
        </w:r>
        <w:r w:rsidRPr="00BD5E63">
          <w:rPr>
            <w:rStyle w:val="a4"/>
            <w:b/>
            <w:sz w:val="28"/>
            <w:szCs w:val="28"/>
            <w:lang w:val="en-US"/>
          </w:rPr>
          <w:t>com</w:t>
        </w:r>
      </w:hyperlink>
      <w:r w:rsidRPr="00F46FC0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або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вайбер</w:t>
      </w:r>
      <w:proofErr w:type="spellEnd"/>
      <w:r>
        <w:rPr>
          <w:b/>
          <w:sz w:val="28"/>
          <w:szCs w:val="28"/>
          <w:lang w:val="ru-RU"/>
        </w:rPr>
        <w:t xml:space="preserve"> 0994663642</w:t>
      </w:r>
      <w:r w:rsidR="00DF3212" w:rsidRPr="00F46FC0">
        <w:rPr>
          <w:b/>
          <w:sz w:val="28"/>
          <w:szCs w:val="28"/>
        </w:rPr>
        <w:t xml:space="preserve">  </w:t>
      </w:r>
    </w:p>
    <w:p w:rsidR="000161B0" w:rsidRDefault="00604C91" w:rsidP="000161B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ЗАВДАННЯ НЕ ПЕРЕПИСУЄМО, ВИБИРАЄМО ТІЛЬКИ ВАРІАНТ ВІДПОВІДІ</w:t>
      </w:r>
    </w:p>
    <w:p w:rsidR="000161B0" w:rsidRDefault="000161B0" w:rsidP="000161B0">
      <w:pPr>
        <w:rPr>
          <w:b/>
          <w:sz w:val="24"/>
          <w:szCs w:val="24"/>
          <w:lang w:val="ru-RU"/>
        </w:rPr>
      </w:pPr>
      <w:r>
        <w:rPr>
          <w:b/>
        </w:rPr>
        <w:t xml:space="preserve">ВИКОНУЄМО ЗАВДАННЯ НА ОКРЕМОМУ </w:t>
      </w:r>
      <w:r>
        <w:rPr>
          <w:b/>
        </w:rPr>
        <w:t>АРКУШІ</w:t>
      </w:r>
      <w:bookmarkStart w:id="0" w:name="_GoBack"/>
      <w:bookmarkEnd w:id="0"/>
    </w:p>
    <w:p w:rsidR="00DF3212" w:rsidRPr="00DF3212" w:rsidRDefault="00DF3212" w:rsidP="000161B0">
      <w:r>
        <w:t>1.</w:t>
      </w:r>
      <w:r w:rsidRPr="00DF3212">
        <w:t xml:space="preserve">Тема поеми Гомера «Одіссея» - це                                                                                                           </w:t>
      </w:r>
      <w:r>
        <w:t xml:space="preserve">                          </w:t>
      </w:r>
      <w:r w:rsidRPr="00DF3212">
        <w:t xml:space="preserve">А блукання та пригоди Одіссея     Б страждання </w:t>
      </w:r>
      <w:proofErr w:type="spellStart"/>
      <w:r w:rsidRPr="00DF3212">
        <w:t>Пенелопи</w:t>
      </w:r>
      <w:proofErr w:type="spellEnd"/>
      <w:r w:rsidRPr="00DF3212">
        <w:t xml:space="preserve">                                                                                               В блукання Телемаха                       Г гнів Ахілла та його наслідки</w:t>
      </w:r>
    </w:p>
    <w:p w:rsidR="00DF3212" w:rsidRPr="00DF3212" w:rsidRDefault="00DF3212" w:rsidP="00F46FC0">
      <w:pPr>
        <w:spacing w:line="240" w:lineRule="auto"/>
      </w:pPr>
      <w:r>
        <w:t>2.</w:t>
      </w:r>
      <w:r w:rsidRPr="00DF3212">
        <w:t>Над перекладом «Одіссеї» працював                                                                                                                                   А Тарас Шевченко   Б Петро Ніщинський В Леся Українка  Г Микола Куліш</w:t>
      </w:r>
    </w:p>
    <w:p w:rsidR="00DF3212" w:rsidRPr="00DF3212" w:rsidRDefault="00DF3212" w:rsidP="00F46FC0">
      <w:pPr>
        <w:spacing w:line="240" w:lineRule="auto"/>
      </w:pPr>
      <w:r>
        <w:t>3.</w:t>
      </w:r>
      <w:r w:rsidRPr="00DF3212">
        <w:t>Не належить  перу Данте твір                                                                                                                                                                А «Нове життя»  Б «Божественна комедія» В « Король Лір» Г «Монархія»</w:t>
      </w:r>
    </w:p>
    <w:p w:rsidR="00DF3212" w:rsidRPr="00DF3212" w:rsidRDefault="00DF3212" w:rsidP="00F46FC0">
      <w:pPr>
        <w:spacing w:line="240" w:lineRule="auto"/>
      </w:pPr>
      <w:r>
        <w:t>4.</w:t>
      </w:r>
      <w:r w:rsidRPr="00DF3212">
        <w:t xml:space="preserve">Данте вважав найтяжчим гріхом                                                                                                                                                    А убивство Б зраду  В перелюб   Г єресь   </w:t>
      </w:r>
    </w:p>
    <w:p w:rsidR="00DF3212" w:rsidRPr="00DF3212" w:rsidRDefault="00DF3212" w:rsidP="00F46FC0">
      <w:pPr>
        <w:spacing w:line="240" w:lineRule="auto"/>
      </w:pPr>
      <w:r>
        <w:t>5.</w:t>
      </w:r>
      <w:r w:rsidRPr="00DF3212">
        <w:t xml:space="preserve">Події трагедії «Гамлет» Шекспіра відбуваються у                                                                                                                А </w:t>
      </w:r>
      <w:proofErr w:type="spellStart"/>
      <w:r w:rsidRPr="00DF3212">
        <w:t>Ельсінорі</w:t>
      </w:r>
      <w:proofErr w:type="spellEnd"/>
      <w:r w:rsidRPr="00DF3212">
        <w:t xml:space="preserve">  Б </w:t>
      </w:r>
      <w:proofErr w:type="spellStart"/>
      <w:r w:rsidRPr="00DF3212">
        <w:t>Віттенберзі</w:t>
      </w:r>
      <w:proofErr w:type="spellEnd"/>
      <w:r w:rsidRPr="00DF3212">
        <w:t xml:space="preserve">  В Парижі  Г Лондоні</w:t>
      </w:r>
    </w:p>
    <w:p w:rsidR="00DF3212" w:rsidRPr="00DF3212" w:rsidRDefault="00F46FC0" w:rsidP="00F46FC0">
      <w:pPr>
        <w:spacing w:line="240" w:lineRule="auto"/>
      </w:pPr>
      <w:r>
        <w:t>6.</w:t>
      </w:r>
      <w:r w:rsidR="00DF3212" w:rsidRPr="00DF3212">
        <w:t xml:space="preserve">Автором повісті-казки «Крихітка </w:t>
      </w:r>
      <w:proofErr w:type="spellStart"/>
      <w:r w:rsidR="00DF3212" w:rsidRPr="00DF3212">
        <w:t>Цахес</w:t>
      </w:r>
      <w:proofErr w:type="spellEnd"/>
      <w:r w:rsidR="00DF3212" w:rsidRPr="00DF3212">
        <w:t xml:space="preserve"> на прізвисько  </w:t>
      </w:r>
      <w:proofErr w:type="spellStart"/>
      <w:r w:rsidR="00DF3212" w:rsidRPr="00DF3212">
        <w:t>Циннобер</w:t>
      </w:r>
      <w:proofErr w:type="spellEnd"/>
      <w:r w:rsidR="00DF3212" w:rsidRPr="00DF3212">
        <w:t xml:space="preserve">» є                                                                                  А  Шекспір Б Данте В Лонгфелло  Г Гофман  </w:t>
      </w:r>
    </w:p>
    <w:p w:rsidR="00DF3212" w:rsidRPr="00DF3212" w:rsidRDefault="00F46FC0" w:rsidP="00F46FC0">
      <w:pPr>
        <w:spacing w:line="240" w:lineRule="auto"/>
      </w:pPr>
      <w:r>
        <w:t>7.</w:t>
      </w:r>
      <w:r w:rsidR="00DF3212" w:rsidRPr="00DF3212">
        <w:t xml:space="preserve">До школи  «чистого мистецтва» (мистецтва для мистецтва) не входив                                                                            А  Ф. Тютчев   Б М. Некрасов  В А. </w:t>
      </w:r>
      <w:proofErr w:type="spellStart"/>
      <w:r w:rsidR="00DF3212" w:rsidRPr="00DF3212">
        <w:t>Фет</w:t>
      </w:r>
      <w:proofErr w:type="spellEnd"/>
      <w:r w:rsidR="00DF3212" w:rsidRPr="00DF3212">
        <w:t xml:space="preserve">   Г А. </w:t>
      </w:r>
      <w:proofErr w:type="spellStart"/>
      <w:r w:rsidR="00DF3212" w:rsidRPr="00DF3212">
        <w:t>Майков</w:t>
      </w:r>
      <w:proofErr w:type="spellEnd"/>
      <w:r w:rsidR="00DF3212" w:rsidRPr="00DF3212">
        <w:t xml:space="preserve">  </w:t>
      </w:r>
    </w:p>
    <w:p w:rsidR="00DF3212" w:rsidRPr="00DF3212" w:rsidRDefault="00F46FC0" w:rsidP="00F46FC0">
      <w:pPr>
        <w:spacing w:line="240" w:lineRule="auto"/>
      </w:pPr>
      <w:r>
        <w:t>8.</w:t>
      </w:r>
      <w:r w:rsidR="00DF3212" w:rsidRPr="00DF3212">
        <w:t xml:space="preserve">«Пісню про себе» написав                                                                                                                                                            А Федір Тютчев Б Гюстав Флобер В Оскар Уайльд   Г </w:t>
      </w:r>
      <w:proofErr w:type="spellStart"/>
      <w:r w:rsidR="00DF3212" w:rsidRPr="00DF3212">
        <w:t>Волт</w:t>
      </w:r>
      <w:proofErr w:type="spellEnd"/>
      <w:r w:rsidR="00DF3212" w:rsidRPr="00DF3212">
        <w:t xml:space="preserve"> </w:t>
      </w:r>
      <w:proofErr w:type="spellStart"/>
      <w:r w:rsidR="00DF3212" w:rsidRPr="00DF3212">
        <w:t>Вітмен</w:t>
      </w:r>
      <w:proofErr w:type="spellEnd"/>
    </w:p>
    <w:p w:rsidR="00F46FC0" w:rsidRDefault="00F46FC0" w:rsidP="00F46FC0">
      <w:pPr>
        <w:spacing w:line="240" w:lineRule="auto"/>
      </w:pPr>
      <w:r>
        <w:t>9.</w:t>
      </w:r>
      <w:r w:rsidR="00DF3212" w:rsidRPr="00DF3212">
        <w:t>Імпресіонізм та символізм  - течії                                                                                                                                                 А  реалізму Б романтизму В модернізму Г античності</w:t>
      </w:r>
    </w:p>
    <w:p w:rsidR="00DF3212" w:rsidRPr="00DF3212" w:rsidRDefault="00F46FC0" w:rsidP="00F46FC0">
      <w:pPr>
        <w:spacing w:line="240" w:lineRule="auto"/>
      </w:pPr>
      <w:r>
        <w:t>10.</w:t>
      </w:r>
      <w:r w:rsidR="00DF3212" w:rsidRPr="00DF3212">
        <w:t xml:space="preserve">Портрет </w:t>
      </w:r>
      <w:proofErr w:type="spellStart"/>
      <w:r w:rsidR="00DF3212" w:rsidRPr="00DF3212">
        <w:t>Доріана</w:t>
      </w:r>
      <w:proofErr w:type="spellEnd"/>
      <w:r w:rsidR="00DF3212" w:rsidRPr="00DF3212">
        <w:t xml:space="preserve"> </w:t>
      </w:r>
      <w:proofErr w:type="spellStart"/>
      <w:r w:rsidR="00DF3212" w:rsidRPr="00DF3212">
        <w:t>Грея</w:t>
      </w:r>
      <w:proofErr w:type="spellEnd"/>
      <w:r w:rsidR="00DF3212" w:rsidRPr="00DF3212">
        <w:t xml:space="preserve"> намалював                                                                                                                                                А </w:t>
      </w:r>
      <w:proofErr w:type="spellStart"/>
      <w:r w:rsidR="00DF3212" w:rsidRPr="00DF3212">
        <w:t>Доріан</w:t>
      </w:r>
      <w:proofErr w:type="spellEnd"/>
      <w:r w:rsidR="00DF3212" w:rsidRPr="00DF3212">
        <w:t xml:space="preserve"> </w:t>
      </w:r>
      <w:proofErr w:type="spellStart"/>
      <w:r w:rsidR="00DF3212" w:rsidRPr="00DF3212">
        <w:t>Грей</w:t>
      </w:r>
      <w:proofErr w:type="spellEnd"/>
      <w:r w:rsidR="00DF3212" w:rsidRPr="00DF3212">
        <w:t xml:space="preserve">  Б  лорд Генрі В </w:t>
      </w:r>
      <w:proofErr w:type="spellStart"/>
      <w:r w:rsidR="00DF3212" w:rsidRPr="00DF3212">
        <w:t>Безіл</w:t>
      </w:r>
      <w:proofErr w:type="spellEnd"/>
      <w:r w:rsidR="00DF3212" w:rsidRPr="00DF3212">
        <w:t xml:space="preserve"> </w:t>
      </w:r>
      <w:proofErr w:type="spellStart"/>
      <w:r w:rsidR="00DF3212" w:rsidRPr="00DF3212">
        <w:t>Голворд</w:t>
      </w:r>
      <w:proofErr w:type="spellEnd"/>
      <w:r w:rsidR="00DF3212" w:rsidRPr="00DF3212">
        <w:t xml:space="preserve">  Г </w:t>
      </w:r>
      <w:proofErr w:type="spellStart"/>
      <w:r w:rsidR="00DF3212" w:rsidRPr="00DF3212">
        <w:t>Мерлін</w:t>
      </w:r>
      <w:proofErr w:type="spellEnd"/>
      <w:r w:rsidR="00DF3212" w:rsidRPr="00DF3212">
        <w:t xml:space="preserve"> </w:t>
      </w:r>
      <w:proofErr w:type="spellStart"/>
      <w:r w:rsidR="00DF3212" w:rsidRPr="00DF3212">
        <w:t>Холланд</w:t>
      </w:r>
      <w:proofErr w:type="spellEnd"/>
      <w:r w:rsidR="00DF3212" w:rsidRPr="00DF3212">
        <w:t xml:space="preserve">    </w:t>
      </w:r>
    </w:p>
    <w:p w:rsidR="00DF3212" w:rsidRDefault="00F46FC0" w:rsidP="00F46FC0">
      <w:pPr>
        <w:spacing w:line="240" w:lineRule="auto"/>
      </w:pPr>
      <w:r>
        <w:lastRenderedPageBreak/>
        <w:t>11.</w:t>
      </w:r>
      <w:r w:rsidR="00DF3212" w:rsidRPr="00DF3212">
        <w:t xml:space="preserve">До французьких символістів не належав                                                                                                                                   А Ф. Стендаль  Б Ш. Бодлер  В </w:t>
      </w:r>
      <w:r w:rsidR="00DF3212">
        <w:t>П. Верлен Г А. Ремб</w:t>
      </w:r>
      <w:r>
        <w:t>о</w:t>
      </w:r>
    </w:p>
    <w:p w:rsidR="00F46FC0" w:rsidRPr="00F46FC0" w:rsidRDefault="00F46FC0" w:rsidP="00F46FC0">
      <w:pPr>
        <w:shd w:val="clear" w:color="auto" w:fill="FFFFFF"/>
        <w:spacing w:after="188" w:line="240" w:lineRule="auto"/>
        <w:contextualSpacing/>
        <w:jc w:val="both"/>
        <w:rPr>
          <w:rFonts w:eastAsia="Times New Roman" w:cstheme="minorHAnsi"/>
          <w:lang w:eastAsia="uk-UA"/>
        </w:rPr>
      </w:pPr>
      <w:r>
        <w:t>12</w:t>
      </w:r>
      <w:r w:rsidRPr="00F46FC0">
        <w:t>.</w:t>
      </w:r>
      <w:r w:rsidRPr="00F46FC0">
        <w:rPr>
          <w:rFonts w:eastAsia="Times New Roman" w:cstheme="minorHAnsi"/>
          <w:lang w:eastAsia="uk-UA"/>
        </w:rPr>
        <w:t>Чому навчив алхімік? А самопізнанню Б егоїзму В любові до природи Г провидінню</w:t>
      </w:r>
    </w:p>
    <w:p w:rsidR="00F46FC0" w:rsidRPr="00F46FC0" w:rsidRDefault="00F46FC0" w:rsidP="00F46FC0">
      <w:pPr>
        <w:shd w:val="clear" w:color="auto" w:fill="FFFFFF"/>
        <w:spacing w:after="188" w:line="240" w:lineRule="auto"/>
        <w:contextualSpacing/>
        <w:jc w:val="both"/>
        <w:rPr>
          <w:rFonts w:eastAsia="Times New Roman" w:cstheme="minorHAnsi"/>
          <w:lang w:eastAsia="uk-UA"/>
        </w:rPr>
      </w:pPr>
      <w:r>
        <w:t>13.</w:t>
      </w:r>
      <w:r w:rsidRPr="00F46FC0">
        <w:rPr>
          <w:rFonts w:eastAsia="Times New Roman" w:cstheme="minorHAnsi"/>
          <w:color w:val="333333"/>
          <w:sz w:val="20"/>
          <w:szCs w:val="20"/>
          <w:lang w:eastAsia="uk-UA"/>
        </w:rPr>
        <w:t xml:space="preserve"> </w:t>
      </w:r>
      <w:r w:rsidRPr="00F46FC0">
        <w:rPr>
          <w:rFonts w:eastAsia="Times New Roman" w:cstheme="minorHAnsi"/>
          <w:lang w:eastAsia="uk-UA"/>
        </w:rPr>
        <w:t xml:space="preserve">."Тут ти знайдеш скарб," - сказала герою ... Хто? А дитина Б стара В мати Г </w:t>
      </w:r>
      <w:proofErr w:type="spellStart"/>
      <w:r w:rsidRPr="00F46FC0">
        <w:rPr>
          <w:rFonts w:eastAsia="Times New Roman" w:cstheme="minorHAnsi"/>
          <w:lang w:eastAsia="uk-UA"/>
        </w:rPr>
        <w:t>Фатіма</w:t>
      </w:r>
      <w:proofErr w:type="spellEnd"/>
    </w:p>
    <w:p w:rsidR="00DF3212" w:rsidRPr="00DF3212" w:rsidRDefault="00F46FC0" w:rsidP="00F46FC0">
      <w:pPr>
        <w:spacing w:line="240" w:lineRule="auto"/>
      </w:pPr>
      <w:r>
        <w:t>14.</w:t>
      </w:r>
      <w:r w:rsidR="00DF3212" w:rsidRPr="00DF3212">
        <w:t>Установіть відповідність між автором та назвою твору</w:t>
      </w:r>
    </w:p>
    <w:p w:rsidR="00DF3212" w:rsidRPr="00DF3212" w:rsidRDefault="00DF3212" w:rsidP="00F46FC0">
      <w:pPr>
        <w:pStyle w:val="a3"/>
        <w:numPr>
          <w:ilvl w:val="0"/>
          <w:numId w:val="3"/>
        </w:numPr>
        <w:spacing w:line="240" w:lineRule="auto"/>
      </w:pPr>
      <w:r w:rsidRPr="00DF3212">
        <w:t>Данте               А  «Іліада»</w:t>
      </w:r>
    </w:p>
    <w:p w:rsidR="00DF3212" w:rsidRPr="00DF3212" w:rsidRDefault="00DF3212" w:rsidP="00F46FC0">
      <w:pPr>
        <w:pStyle w:val="a3"/>
        <w:numPr>
          <w:ilvl w:val="0"/>
          <w:numId w:val="3"/>
        </w:numPr>
        <w:spacing w:line="240" w:lineRule="auto"/>
      </w:pPr>
      <w:r w:rsidRPr="00DF3212">
        <w:t>Шекспір          Б «Енеїда»</w:t>
      </w:r>
    </w:p>
    <w:p w:rsidR="00DF3212" w:rsidRPr="00DF3212" w:rsidRDefault="00DF3212" w:rsidP="00F46FC0">
      <w:pPr>
        <w:pStyle w:val="a3"/>
        <w:numPr>
          <w:ilvl w:val="0"/>
          <w:numId w:val="3"/>
        </w:numPr>
        <w:spacing w:line="240" w:lineRule="auto"/>
      </w:pPr>
      <w:r w:rsidRPr="00DF3212">
        <w:t>Гомер              В «Божественна комедія»</w:t>
      </w:r>
    </w:p>
    <w:p w:rsidR="00DF3212" w:rsidRPr="00DF3212" w:rsidRDefault="00DF3212" w:rsidP="00F46FC0">
      <w:pPr>
        <w:pStyle w:val="a3"/>
        <w:numPr>
          <w:ilvl w:val="0"/>
          <w:numId w:val="3"/>
        </w:numPr>
        <w:spacing w:line="240" w:lineRule="auto"/>
      </w:pPr>
      <w:r w:rsidRPr="00DF3212">
        <w:t>Вергілій           Г «</w:t>
      </w:r>
      <w:proofErr w:type="spellStart"/>
      <w:r w:rsidRPr="00DF3212">
        <w:t>Деметра</w:t>
      </w:r>
      <w:proofErr w:type="spellEnd"/>
      <w:r w:rsidRPr="00DF3212">
        <w:t xml:space="preserve"> і </w:t>
      </w:r>
      <w:proofErr w:type="spellStart"/>
      <w:r w:rsidRPr="00DF3212">
        <w:t>Персефона</w:t>
      </w:r>
      <w:proofErr w:type="spellEnd"/>
      <w:r w:rsidRPr="00DF3212">
        <w:t>»</w:t>
      </w:r>
    </w:p>
    <w:p w:rsidR="00DF3212" w:rsidRPr="00DF3212" w:rsidRDefault="00DF3212" w:rsidP="00F46FC0">
      <w:pPr>
        <w:pStyle w:val="a3"/>
        <w:spacing w:line="240" w:lineRule="auto"/>
        <w:ind w:left="1080"/>
      </w:pPr>
      <w:r w:rsidRPr="00DF3212">
        <w:t xml:space="preserve">                          Д « Ромео і Джульєтта»</w:t>
      </w:r>
    </w:p>
    <w:p w:rsidR="00DF3212" w:rsidRPr="00DF3212" w:rsidRDefault="00F46FC0" w:rsidP="00F46FC0">
      <w:pPr>
        <w:spacing w:line="240" w:lineRule="auto"/>
      </w:pPr>
      <w:r>
        <w:t>15.</w:t>
      </w:r>
      <w:r w:rsidR="00DF3212" w:rsidRPr="00DF3212">
        <w:t xml:space="preserve">В образі </w:t>
      </w:r>
      <w:proofErr w:type="spellStart"/>
      <w:r w:rsidR="00DF3212" w:rsidRPr="00DF3212">
        <w:t>Доріана</w:t>
      </w:r>
      <w:proofErr w:type="spellEnd"/>
      <w:r w:rsidR="00DF3212" w:rsidRPr="00DF3212">
        <w:t xml:space="preserve"> </w:t>
      </w:r>
      <w:proofErr w:type="spellStart"/>
      <w:r w:rsidR="00DF3212" w:rsidRPr="00DF3212">
        <w:t>Грея</w:t>
      </w:r>
      <w:proofErr w:type="spellEnd"/>
      <w:r w:rsidR="00DF3212" w:rsidRPr="00DF3212">
        <w:t xml:space="preserve"> втілено риси кількох героїв античної міфології. Установіть відповідність між героєм та його характеристикою.</w:t>
      </w:r>
    </w:p>
    <w:p w:rsidR="00DF3212" w:rsidRPr="00DF3212" w:rsidRDefault="00DF3212" w:rsidP="00F46FC0">
      <w:pPr>
        <w:pStyle w:val="a3"/>
        <w:numPr>
          <w:ilvl w:val="0"/>
          <w:numId w:val="4"/>
        </w:numPr>
        <w:spacing w:line="240" w:lineRule="auto"/>
      </w:pPr>
      <w:r w:rsidRPr="00DF3212">
        <w:t xml:space="preserve">Адоніс              А прекрасний хлопчик, </w:t>
      </w:r>
      <w:proofErr w:type="spellStart"/>
      <w:r w:rsidRPr="00DF3212">
        <w:t>виночерпач</w:t>
      </w:r>
      <w:proofErr w:type="spellEnd"/>
      <w:r w:rsidRPr="00DF3212">
        <w:t xml:space="preserve"> у богів-олімпійців</w:t>
      </w:r>
    </w:p>
    <w:p w:rsidR="00DF3212" w:rsidRPr="00DF3212" w:rsidRDefault="00DF3212" w:rsidP="00F46FC0">
      <w:pPr>
        <w:pStyle w:val="a3"/>
        <w:numPr>
          <w:ilvl w:val="0"/>
          <w:numId w:val="4"/>
        </w:numPr>
        <w:spacing w:line="240" w:lineRule="auto"/>
      </w:pPr>
      <w:r w:rsidRPr="00DF3212">
        <w:t>Парис               Б бог родючості, у якого закохалася Афродіта</w:t>
      </w:r>
    </w:p>
    <w:p w:rsidR="00DF3212" w:rsidRPr="00DF3212" w:rsidRDefault="00DF3212" w:rsidP="00F46FC0">
      <w:pPr>
        <w:pStyle w:val="a3"/>
        <w:numPr>
          <w:ilvl w:val="0"/>
          <w:numId w:val="4"/>
        </w:numPr>
        <w:spacing w:line="240" w:lineRule="auto"/>
      </w:pPr>
      <w:proofErr w:type="spellStart"/>
      <w:r w:rsidRPr="00DF3212">
        <w:t>Ганімед</w:t>
      </w:r>
      <w:proofErr w:type="spellEnd"/>
      <w:r w:rsidRPr="00DF3212">
        <w:t xml:space="preserve">           В син </w:t>
      </w:r>
      <w:proofErr w:type="spellStart"/>
      <w:r w:rsidRPr="00DF3212">
        <w:t>Пріама</w:t>
      </w:r>
      <w:proofErr w:type="spellEnd"/>
      <w:r w:rsidRPr="00DF3212">
        <w:t>, викрав Єлену у царя Спарти</w:t>
      </w:r>
    </w:p>
    <w:p w:rsidR="00DF3212" w:rsidRPr="00DF3212" w:rsidRDefault="00DF3212" w:rsidP="00F46FC0">
      <w:pPr>
        <w:pStyle w:val="a3"/>
        <w:numPr>
          <w:ilvl w:val="0"/>
          <w:numId w:val="4"/>
        </w:numPr>
        <w:spacing w:line="240" w:lineRule="auto"/>
      </w:pPr>
      <w:r w:rsidRPr="00DF3212">
        <w:t>Нарцис            Г володар неба і землі, громовержець</w:t>
      </w:r>
    </w:p>
    <w:p w:rsidR="00DF3212" w:rsidRPr="00DF3212" w:rsidRDefault="00DF3212" w:rsidP="00F46FC0">
      <w:pPr>
        <w:pStyle w:val="a3"/>
        <w:spacing w:line="240" w:lineRule="auto"/>
        <w:ind w:left="1080"/>
      </w:pPr>
      <w:r w:rsidRPr="00DF3212">
        <w:t xml:space="preserve">                          Д син річкового бога </w:t>
      </w:r>
      <w:proofErr w:type="spellStart"/>
      <w:r w:rsidRPr="00DF3212">
        <w:t>Кефісса</w:t>
      </w:r>
      <w:proofErr w:type="spellEnd"/>
      <w:r w:rsidRPr="00DF3212">
        <w:t>. Помер від замилування своєю красою.</w:t>
      </w:r>
    </w:p>
    <w:p w:rsidR="00DF3212" w:rsidRPr="00DF3212" w:rsidRDefault="00F46FC0" w:rsidP="00F46FC0">
      <w:pPr>
        <w:spacing w:line="240" w:lineRule="auto"/>
      </w:pPr>
      <w:r>
        <w:t>16.</w:t>
      </w:r>
      <w:r w:rsidR="00DF3212" w:rsidRPr="00DF3212">
        <w:t>Установіть відповідність між літературним напрямом (течією) та його прикметною ознакою.</w:t>
      </w:r>
    </w:p>
    <w:p w:rsidR="00DF3212" w:rsidRPr="00DF3212" w:rsidRDefault="00DF3212" w:rsidP="00F46FC0">
      <w:pPr>
        <w:pStyle w:val="a3"/>
        <w:numPr>
          <w:ilvl w:val="0"/>
          <w:numId w:val="5"/>
        </w:numPr>
        <w:spacing w:line="240" w:lineRule="auto"/>
      </w:pPr>
      <w:r w:rsidRPr="00DF3212">
        <w:t>Романтизм    А Прагнення пізнати світ, відокремлення науки від релігії.</w:t>
      </w:r>
    </w:p>
    <w:p w:rsidR="00DF3212" w:rsidRPr="00DF3212" w:rsidRDefault="00DF3212" w:rsidP="00F46FC0">
      <w:pPr>
        <w:pStyle w:val="a3"/>
        <w:numPr>
          <w:ilvl w:val="0"/>
          <w:numId w:val="5"/>
        </w:numPr>
        <w:spacing w:line="240" w:lineRule="auto"/>
      </w:pPr>
      <w:r w:rsidRPr="00DF3212">
        <w:t>Реалізм         Б Невирішуваний конфлікт між ідеалом та реальністю.</w:t>
      </w:r>
    </w:p>
    <w:p w:rsidR="00DF3212" w:rsidRPr="00DF3212" w:rsidRDefault="00DF3212" w:rsidP="00F46FC0">
      <w:pPr>
        <w:pStyle w:val="a3"/>
        <w:numPr>
          <w:ilvl w:val="0"/>
          <w:numId w:val="5"/>
        </w:numPr>
        <w:spacing w:line="240" w:lineRule="auto"/>
      </w:pPr>
      <w:r w:rsidRPr="00DF3212">
        <w:t>Ренесанс      В Змалювання людини як невіддільної частини середовища, у якому вона живе</w:t>
      </w:r>
    </w:p>
    <w:p w:rsidR="00DF3212" w:rsidRPr="00DF3212" w:rsidRDefault="00DF3212" w:rsidP="00DF3212">
      <w:pPr>
        <w:pStyle w:val="a3"/>
        <w:numPr>
          <w:ilvl w:val="0"/>
          <w:numId w:val="5"/>
        </w:numPr>
      </w:pPr>
      <w:r w:rsidRPr="00DF3212">
        <w:t>Декаданс     Г Трагічне світосприймання, самотність.</w:t>
      </w:r>
    </w:p>
    <w:p w:rsidR="00DF3212" w:rsidRPr="00DF3212" w:rsidRDefault="00DF3212" w:rsidP="00DF3212">
      <w:pPr>
        <w:pStyle w:val="a3"/>
        <w:ind w:left="1080"/>
      </w:pPr>
      <w:r w:rsidRPr="00DF3212">
        <w:t xml:space="preserve">                       Д Твори, присвячені розкриттю похмурих таємниць та злочинів.</w:t>
      </w:r>
    </w:p>
    <w:p w:rsidR="00DF3212" w:rsidRPr="00DF3212" w:rsidRDefault="00DF3212" w:rsidP="00DF3212">
      <w:pPr>
        <w:ind w:left="720"/>
      </w:pPr>
      <w:r w:rsidRPr="00DF3212">
        <w:t xml:space="preserve">   </w:t>
      </w:r>
    </w:p>
    <w:p w:rsidR="00BA7A6C" w:rsidRDefault="00BA7A6C"/>
    <w:sectPr w:rsidR="00BA7A6C" w:rsidSect="00DF3212">
      <w:pgSz w:w="16838" w:h="11906" w:orient="landscape"/>
      <w:pgMar w:top="720" w:right="719" w:bottom="626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618E6"/>
    <w:multiLevelType w:val="hybridMultilevel"/>
    <w:tmpl w:val="8AECFC04"/>
    <w:lvl w:ilvl="0" w:tplc="79869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150FC"/>
    <w:multiLevelType w:val="hybridMultilevel"/>
    <w:tmpl w:val="39DC3274"/>
    <w:lvl w:ilvl="0" w:tplc="F0966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5356"/>
    <w:multiLevelType w:val="hybridMultilevel"/>
    <w:tmpl w:val="362A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A741C"/>
    <w:multiLevelType w:val="hybridMultilevel"/>
    <w:tmpl w:val="F2ECFBA2"/>
    <w:lvl w:ilvl="0" w:tplc="608C4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C6441"/>
    <w:multiLevelType w:val="hybridMultilevel"/>
    <w:tmpl w:val="39E8FB22"/>
    <w:lvl w:ilvl="0" w:tplc="F8AC9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5"/>
    <w:rsid w:val="000161B0"/>
    <w:rsid w:val="00604C91"/>
    <w:rsid w:val="00BA7A6C"/>
    <w:rsid w:val="00C53955"/>
    <w:rsid w:val="00DF3212"/>
    <w:rsid w:val="00F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292D-7041-429C-B7E7-05F9CADF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maruxno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2020-05-18T07:17:00Z</dcterms:created>
  <dcterms:modified xsi:type="dcterms:W3CDTF">2020-05-18T09:26:00Z</dcterms:modified>
</cp:coreProperties>
</file>