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70" w:rsidRPr="000413DF" w:rsidRDefault="000413DF" w:rsidP="000413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sz w:val="28"/>
          <w:szCs w:val="28"/>
          <w:lang w:val="uk-UA"/>
        </w:rPr>
        <w:t>6 КЛАС</w:t>
      </w:r>
    </w:p>
    <w:p w:rsidR="000413DF" w:rsidRDefault="000413DF" w:rsidP="000413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 w:rsid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Утворення Римської імперії. Правління </w:t>
      </w:r>
      <w:proofErr w:type="spellStart"/>
      <w:r w:rsidR="003955F5">
        <w:rPr>
          <w:rFonts w:ascii="Times New Roman" w:hAnsi="Times New Roman" w:cs="Times New Roman"/>
          <w:b/>
          <w:sz w:val="28"/>
          <w:szCs w:val="28"/>
          <w:lang w:val="uk-UA"/>
        </w:rPr>
        <w:t>Октавіна</w:t>
      </w:r>
      <w:proofErr w:type="spellEnd"/>
      <w:r w:rsid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Августа</w:t>
      </w: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27 р. до н.е.</w:t>
      </w:r>
    </w:p>
    <w:p w:rsid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Поняття: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принципат, прокуратори, вершники.</w:t>
      </w:r>
    </w:p>
    <w:p w:rsid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Октавін</w:t>
      </w:r>
      <w:proofErr w:type="spellEnd"/>
      <w:r w:rsidRPr="003955F5">
        <w:rPr>
          <w:rFonts w:ascii="Times New Roman" w:hAnsi="Times New Roman" w:cs="Times New Roman"/>
          <w:sz w:val="28"/>
          <w:szCs w:val="28"/>
          <w:lang w:val="uk-UA"/>
        </w:rPr>
        <w:t xml:space="preserve"> Август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§48, стор. 183,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стор. 182-183, контурна карта.</w:t>
      </w:r>
    </w:p>
    <w:p w:rsid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5F5" w:rsidRDefault="003955F5" w:rsidP="003955F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Римська імперія в ІІІ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</w:t>
      </w: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3955F5" w:rsidRDefault="003955F5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330 р., 395 р.</w:t>
      </w:r>
    </w:p>
    <w:p w:rsidR="003955F5" w:rsidRDefault="00090C96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 w:rsidR="003955F5" w:rsidRP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955F5">
        <w:rPr>
          <w:rFonts w:ascii="Times New Roman" w:hAnsi="Times New Roman" w:cs="Times New Roman"/>
          <w:sz w:val="28"/>
          <w:szCs w:val="28"/>
          <w:lang w:val="uk-UA"/>
        </w:rPr>
        <w:t>криза, пролетарій, колони, варварські племена</w:t>
      </w:r>
    </w:p>
    <w:p w:rsidR="003955F5" w:rsidRDefault="003955F5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Персоналії: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55F5">
        <w:rPr>
          <w:rFonts w:ascii="Times New Roman" w:hAnsi="Times New Roman" w:cs="Times New Roman"/>
          <w:sz w:val="28"/>
          <w:szCs w:val="28"/>
          <w:lang w:val="uk-UA"/>
        </w:rPr>
        <w:t>Д</w:t>
      </w:r>
    </w:p>
    <w:p w:rsidR="003955F5" w:rsidRDefault="003955F5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§52, стор. 198,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0C96" w:rsidRDefault="00090C96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C96" w:rsidRDefault="00090C96" w:rsidP="00090C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Виникнення християнства</w:t>
      </w: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090C96" w:rsidRDefault="00090C96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Хронологія: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394 р.</w:t>
      </w:r>
    </w:p>
    <w:p w:rsidR="00090C96" w:rsidRDefault="00090C96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Терміни</w:t>
      </w: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християнство, християни, юдаїзм, монотеїзм, месія, церква, патріархат, Євангеліє.</w:t>
      </w:r>
    </w:p>
    <w:p w:rsidR="00090C96" w:rsidRDefault="00090C96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Персоналії: </w:t>
      </w:r>
      <w:r>
        <w:rPr>
          <w:rFonts w:ascii="Times New Roman" w:hAnsi="Times New Roman" w:cs="Times New Roman"/>
          <w:sz w:val="28"/>
          <w:szCs w:val="28"/>
          <w:lang w:val="uk-UA"/>
        </w:rPr>
        <w:t>Ісус Христос.</w:t>
      </w:r>
    </w:p>
    <w:p w:rsidR="00090C96" w:rsidRDefault="00090C96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§51, стор. 193,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стор. </w:t>
      </w:r>
    </w:p>
    <w:p w:rsidR="00090C96" w:rsidRDefault="00090C96" w:rsidP="003955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C96" w:rsidRDefault="00090C96" w:rsidP="00090C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Тема: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заняття. Римське право</w:t>
      </w:r>
      <w:r w:rsidRPr="000413DF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090C96" w:rsidRDefault="00090C96" w:rsidP="00090C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5F5">
        <w:rPr>
          <w:rFonts w:ascii="Times New Roman" w:hAnsi="Times New Roman" w:cs="Times New Roman"/>
          <w:b/>
          <w:sz w:val="28"/>
          <w:szCs w:val="28"/>
          <w:lang w:val="uk-UA"/>
        </w:rPr>
        <w:t>Д/З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§49.</w:t>
      </w:r>
    </w:p>
    <w:p w:rsidR="003955F5" w:rsidRPr="003955F5" w:rsidRDefault="003955F5" w:rsidP="000413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955F5" w:rsidRPr="003955F5" w:rsidSect="000413DF">
      <w:type w:val="continuous"/>
      <w:pgSz w:w="11906" w:h="16838"/>
      <w:pgMar w:top="567" w:right="346" w:bottom="227" w:left="448" w:header="142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0413DF"/>
    <w:rsid w:val="000413DF"/>
    <w:rsid w:val="00090C96"/>
    <w:rsid w:val="003955F5"/>
    <w:rsid w:val="006535F7"/>
    <w:rsid w:val="00787167"/>
    <w:rsid w:val="009D2FB9"/>
    <w:rsid w:val="009E7AAA"/>
    <w:rsid w:val="00B26F70"/>
    <w:rsid w:val="00BD5D6E"/>
    <w:rsid w:val="00DB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2020-04-08T06:57:00Z</dcterms:created>
  <dcterms:modified xsi:type="dcterms:W3CDTF">2020-05-05T06:48:00Z</dcterms:modified>
</cp:coreProperties>
</file>