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26" w:rsidRPr="002D451C" w:rsidRDefault="002D451C">
      <w:pPr>
        <w:rPr>
          <w:lang w:val="uk-UA"/>
        </w:rPr>
      </w:pPr>
      <w:r>
        <w:rPr>
          <w:lang w:val="uk-UA"/>
        </w:rPr>
        <w:t>6 КЛАС, ЗАРУБІЖНА ЛІТЕРАТУРА</w:t>
      </w:r>
      <w:r w:rsidR="00A11A62">
        <w:rPr>
          <w:lang w:val="uk-UA"/>
        </w:rPr>
        <w:t xml:space="preserve"> ( З 7 ПО 24 КВІТНЯ)</w:t>
      </w:r>
      <w:bookmarkStart w:id="0" w:name="_GoBack"/>
      <w:bookmarkEnd w:id="0"/>
    </w:p>
    <w:tbl>
      <w:tblPr>
        <w:tblStyle w:val="a3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733"/>
        <w:gridCol w:w="6630"/>
        <w:gridCol w:w="1701"/>
      </w:tblGrid>
      <w:tr w:rsidR="002D451C" w:rsidRPr="002D451C" w:rsidTr="000F230A">
        <w:tc>
          <w:tcPr>
            <w:tcW w:w="709" w:type="dxa"/>
          </w:tcPr>
          <w:p w:rsidR="002D451C" w:rsidRPr="002D451C" w:rsidRDefault="002D451C" w:rsidP="002D451C">
            <w:pPr>
              <w:rPr>
                <w:lang w:val="uk-UA"/>
              </w:rPr>
            </w:pPr>
            <w:r w:rsidRPr="002D451C">
              <w:rPr>
                <w:lang w:val="uk-UA"/>
              </w:rPr>
              <w:t>№ П/П</w:t>
            </w:r>
          </w:p>
        </w:tc>
        <w:tc>
          <w:tcPr>
            <w:tcW w:w="1733" w:type="dxa"/>
          </w:tcPr>
          <w:p w:rsidR="002D451C" w:rsidRPr="002D451C" w:rsidRDefault="002D451C" w:rsidP="002D451C">
            <w:pPr>
              <w:rPr>
                <w:lang w:val="uk-UA"/>
              </w:rPr>
            </w:pPr>
            <w:r w:rsidRPr="002D451C">
              <w:rPr>
                <w:lang w:val="uk-UA"/>
              </w:rPr>
              <w:t>ТЕМА</w:t>
            </w:r>
          </w:p>
        </w:tc>
        <w:tc>
          <w:tcPr>
            <w:tcW w:w="6630" w:type="dxa"/>
          </w:tcPr>
          <w:p w:rsidR="002D451C" w:rsidRPr="002D451C" w:rsidRDefault="002D451C" w:rsidP="002D451C">
            <w:pPr>
              <w:jc w:val="center"/>
              <w:rPr>
                <w:lang w:val="uk-UA"/>
              </w:rPr>
            </w:pPr>
            <w:r w:rsidRPr="002D451C">
              <w:rPr>
                <w:lang w:val="uk-UA"/>
              </w:rPr>
              <w:t>ЗАВДАННЯ ДЛЯ ОПРАЦЮВАННЯ ТЕМИ</w:t>
            </w:r>
          </w:p>
        </w:tc>
        <w:tc>
          <w:tcPr>
            <w:tcW w:w="1701" w:type="dxa"/>
          </w:tcPr>
          <w:p w:rsidR="002D451C" w:rsidRPr="002D451C" w:rsidRDefault="002D451C" w:rsidP="002D451C">
            <w:pPr>
              <w:rPr>
                <w:lang w:val="uk-UA"/>
              </w:rPr>
            </w:pPr>
            <w:r w:rsidRPr="002D451C">
              <w:rPr>
                <w:lang w:val="uk-UA"/>
              </w:rPr>
              <w:t>ДОМАШНЄ ЗАВДАННЯ</w:t>
            </w:r>
          </w:p>
        </w:tc>
      </w:tr>
      <w:tr w:rsidR="002D451C" w:rsidRPr="002D451C" w:rsidTr="000F230A">
        <w:tc>
          <w:tcPr>
            <w:tcW w:w="709" w:type="dxa"/>
          </w:tcPr>
          <w:p w:rsidR="002D451C" w:rsidRPr="002D451C" w:rsidRDefault="0041435D" w:rsidP="002D451C">
            <w:pPr>
              <w:rPr>
                <w:sz w:val="16"/>
                <w:szCs w:val="16"/>
                <w:lang w:val="uk-UA"/>
              </w:rPr>
            </w:pPr>
            <w:r w:rsidRPr="0041435D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733" w:type="dxa"/>
          </w:tcPr>
          <w:p w:rsidR="002D451C" w:rsidRPr="00587FED" w:rsidRDefault="008E6A33" w:rsidP="002D451C">
            <w:pPr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ЗНАЙОМСТВО З ЖИТТЯМ І ТВОРЧІСТЮ АСТРІД ЕМІЛІЇ ЛІНДГРЕН. ТВОРЧА ІСТОРІЯ ПОВІСТІ «МІО, МІЙ МІО». СЮЖЕТ ТВОРУ.</w:t>
            </w:r>
          </w:p>
        </w:tc>
        <w:tc>
          <w:tcPr>
            <w:tcW w:w="6630" w:type="dxa"/>
          </w:tcPr>
          <w:p w:rsidR="00742AA7" w:rsidRPr="00742AA7" w:rsidRDefault="00742AA7" w:rsidP="008E6A33">
            <w:pPr>
              <w:tabs>
                <w:tab w:val="right" w:pos="9639"/>
              </w:tabs>
              <w:rPr>
                <w:sz w:val="16"/>
                <w:szCs w:val="16"/>
                <w:lang w:val="uk-UA"/>
              </w:rPr>
            </w:pPr>
            <w:r w:rsidRPr="00742AA7">
              <w:rPr>
                <w:sz w:val="16"/>
                <w:szCs w:val="16"/>
                <w:lang w:val="uk-UA"/>
              </w:rPr>
              <w:t xml:space="preserve">1.ПЕРЕГЛЯНЬТЕ ВІДЕО ЗА ПОСИЛАННЯМИ </w:t>
            </w:r>
          </w:p>
          <w:p w:rsidR="00E56769" w:rsidRDefault="00A11A62" w:rsidP="008E6A33">
            <w:pPr>
              <w:tabs>
                <w:tab w:val="right" w:pos="9639"/>
              </w:tabs>
            </w:pPr>
            <w:hyperlink r:id="rId5" w:history="1">
              <w:r w:rsidR="008E6A33" w:rsidRPr="008E6A33">
                <w:rPr>
                  <w:color w:val="0000FF"/>
                  <w:u w:val="single"/>
                </w:rPr>
                <w:t>https</w:t>
              </w:r>
              <w:r w:rsidR="008E6A33" w:rsidRPr="008E6A33">
                <w:rPr>
                  <w:color w:val="0000FF"/>
                  <w:u w:val="single"/>
                  <w:lang w:val="uk-UA"/>
                </w:rPr>
                <w:t>://</w:t>
              </w:r>
              <w:r w:rsidR="008E6A33" w:rsidRPr="008E6A33">
                <w:rPr>
                  <w:color w:val="0000FF"/>
                  <w:u w:val="single"/>
                </w:rPr>
                <w:t>www</w:t>
              </w:r>
              <w:r w:rsidR="008E6A33" w:rsidRPr="008E6A33">
                <w:rPr>
                  <w:color w:val="0000FF"/>
                  <w:u w:val="single"/>
                  <w:lang w:val="uk-UA"/>
                </w:rPr>
                <w:t>.</w:t>
              </w:r>
              <w:r w:rsidR="008E6A33" w:rsidRPr="008E6A33">
                <w:rPr>
                  <w:color w:val="0000FF"/>
                  <w:u w:val="single"/>
                </w:rPr>
                <w:t>youtube</w:t>
              </w:r>
              <w:r w:rsidR="008E6A33" w:rsidRPr="008E6A33">
                <w:rPr>
                  <w:color w:val="0000FF"/>
                  <w:u w:val="single"/>
                  <w:lang w:val="uk-UA"/>
                </w:rPr>
                <w:t>.</w:t>
              </w:r>
              <w:r w:rsidR="008E6A33" w:rsidRPr="008E6A33">
                <w:rPr>
                  <w:color w:val="0000FF"/>
                  <w:u w:val="single"/>
                </w:rPr>
                <w:t>com</w:t>
              </w:r>
              <w:r w:rsidR="008E6A33" w:rsidRPr="008E6A33">
                <w:rPr>
                  <w:color w:val="0000FF"/>
                  <w:u w:val="single"/>
                  <w:lang w:val="uk-UA"/>
                </w:rPr>
                <w:t>/</w:t>
              </w:r>
              <w:r w:rsidR="008E6A33" w:rsidRPr="008E6A33">
                <w:rPr>
                  <w:color w:val="0000FF"/>
                  <w:u w:val="single"/>
                </w:rPr>
                <w:t>watch</w:t>
              </w:r>
              <w:r w:rsidR="008E6A33" w:rsidRPr="008E6A33">
                <w:rPr>
                  <w:color w:val="0000FF"/>
                  <w:u w:val="single"/>
                  <w:lang w:val="uk-UA"/>
                </w:rPr>
                <w:t>?</w:t>
              </w:r>
              <w:r w:rsidR="008E6A33" w:rsidRPr="008E6A33">
                <w:rPr>
                  <w:color w:val="0000FF"/>
                  <w:u w:val="single"/>
                </w:rPr>
                <w:t>v</w:t>
              </w:r>
              <w:r w:rsidR="008E6A33" w:rsidRPr="008E6A33">
                <w:rPr>
                  <w:color w:val="0000FF"/>
                  <w:u w:val="single"/>
                  <w:lang w:val="uk-UA"/>
                </w:rPr>
                <w:t>=</w:t>
              </w:r>
              <w:proofErr w:type="spellStart"/>
              <w:r w:rsidR="008E6A33" w:rsidRPr="008E6A33">
                <w:rPr>
                  <w:color w:val="0000FF"/>
                  <w:u w:val="single"/>
                </w:rPr>
                <w:t>blhlSVG</w:t>
              </w:r>
              <w:proofErr w:type="spellEnd"/>
              <w:r w:rsidR="008E6A33" w:rsidRPr="008E6A33">
                <w:rPr>
                  <w:color w:val="0000FF"/>
                  <w:u w:val="single"/>
                  <w:lang w:val="uk-UA"/>
                </w:rPr>
                <w:t>20</w:t>
              </w:r>
              <w:proofErr w:type="spellStart"/>
              <w:r w:rsidR="008E6A33" w:rsidRPr="008E6A33">
                <w:rPr>
                  <w:color w:val="0000FF"/>
                  <w:u w:val="single"/>
                </w:rPr>
                <w:t>Ww</w:t>
              </w:r>
              <w:proofErr w:type="spellEnd"/>
            </w:hyperlink>
          </w:p>
          <w:p w:rsidR="00742AA7" w:rsidRDefault="00A11A62" w:rsidP="008E6A33">
            <w:pPr>
              <w:tabs>
                <w:tab w:val="right" w:pos="9639"/>
              </w:tabs>
            </w:pPr>
            <w:hyperlink r:id="rId6" w:history="1">
              <w:r w:rsidR="00742AA7" w:rsidRPr="00742AA7">
                <w:rPr>
                  <w:color w:val="0000FF"/>
                  <w:u w:val="single"/>
                </w:rPr>
                <w:t>https://tsn.ua/video/video-novini/ne-vtrachala-zv-yazku-z-ditinstvom-istoriya-zhittya-astrid-lindgren.html</w:t>
              </w:r>
            </w:hyperlink>
          </w:p>
          <w:p w:rsidR="00742AA7" w:rsidRPr="00742AA7" w:rsidRDefault="00742AA7" w:rsidP="008E6A33">
            <w:pPr>
              <w:tabs>
                <w:tab w:val="right" w:pos="9639"/>
              </w:tabs>
              <w:rPr>
                <w:sz w:val="16"/>
                <w:szCs w:val="16"/>
                <w:lang w:val="uk-UA"/>
              </w:rPr>
            </w:pPr>
            <w:r w:rsidRPr="00742AA7">
              <w:rPr>
                <w:sz w:val="16"/>
                <w:szCs w:val="16"/>
                <w:lang w:val="uk-UA"/>
              </w:rPr>
              <w:t>АБО ПРОЧИТАЙТЕ МАТЕРІАЛ ПІДРУЧНИКА С.226-228.</w:t>
            </w:r>
          </w:p>
          <w:p w:rsidR="00742AA7" w:rsidRPr="00742AA7" w:rsidRDefault="00742AA7" w:rsidP="008E6A33">
            <w:pPr>
              <w:tabs>
                <w:tab w:val="right" w:pos="9639"/>
              </w:tabs>
              <w:rPr>
                <w:sz w:val="16"/>
                <w:szCs w:val="16"/>
                <w:lang w:val="uk-UA"/>
              </w:rPr>
            </w:pPr>
            <w:r w:rsidRPr="00742AA7">
              <w:rPr>
                <w:sz w:val="16"/>
                <w:szCs w:val="16"/>
                <w:lang w:val="uk-UA"/>
              </w:rPr>
              <w:t>2. ПРОЧИТАЙТЕ ПОВІСТЬ С.228-236</w:t>
            </w:r>
          </w:p>
        </w:tc>
        <w:tc>
          <w:tcPr>
            <w:tcW w:w="1701" w:type="dxa"/>
          </w:tcPr>
          <w:p w:rsidR="002D451C" w:rsidRPr="002D451C" w:rsidRDefault="00742AA7" w:rsidP="002D451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ПЛАН ДО ПОВІСТІ</w:t>
            </w:r>
          </w:p>
        </w:tc>
      </w:tr>
      <w:tr w:rsidR="0041435D" w:rsidRPr="0098423F" w:rsidTr="000F230A">
        <w:tc>
          <w:tcPr>
            <w:tcW w:w="709" w:type="dxa"/>
          </w:tcPr>
          <w:p w:rsidR="0041435D" w:rsidRPr="0098423F" w:rsidRDefault="0041435D" w:rsidP="002D451C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 w:rsidRPr="0098423F">
              <w:rPr>
                <w:rFonts w:cstheme="minorHAnsi"/>
                <w:sz w:val="16"/>
                <w:szCs w:val="16"/>
                <w:lang w:val="uk-UA"/>
              </w:rPr>
              <w:t>2.</w:t>
            </w:r>
          </w:p>
        </w:tc>
        <w:tc>
          <w:tcPr>
            <w:tcW w:w="1733" w:type="dxa"/>
          </w:tcPr>
          <w:p w:rsidR="0041435D" w:rsidRPr="00587FED" w:rsidRDefault="006D1BD2" w:rsidP="002D451C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>МОРАЛЬНІ ЦІННОСТІ У ПОВІСТІ «МІО, МІЙ МІО»</w:t>
            </w:r>
          </w:p>
        </w:tc>
        <w:tc>
          <w:tcPr>
            <w:tcW w:w="6630" w:type="dxa"/>
          </w:tcPr>
          <w:p w:rsidR="006D1BD2" w:rsidRPr="006D1BD2" w:rsidRDefault="006D1BD2" w:rsidP="006D1BD2">
            <w:pPr>
              <w:pStyle w:val="a5"/>
              <w:spacing w:before="0" w:beforeAutospacing="0" w:after="75" w:afterAutospacing="0"/>
              <w:contextualSpacing/>
              <w:rPr>
                <w:rFonts w:asciiTheme="minorHAnsi" w:hAnsiTheme="minorHAnsi" w:cstheme="minorHAnsi"/>
                <w:color w:val="1615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uk-UA"/>
              </w:rPr>
              <w:t xml:space="preserve">1.ДАЙТЕ ВІДПОВІДЬ НА </w:t>
            </w:r>
            <w:r w:rsidRPr="006D1BD2">
              <w:rPr>
                <w:rFonts w:asciiTheme="minorHAnsi" w:hAnsiTheme="minorHAnsi" w:cstheme="minorHAnsi"/>
                <w:sz w:val="16"/>
                <w:szCs w:val="16"/>
                <w:lang w:val="uk-UA"/>
              </w:rPr>
              <w:t>ЗАПИТАННЯ</w:t>
            </w:r>
            <w:r w:rsidRPr="006D1BD2">
              <w:rPr>
                <w:rFonts w:asciiTheme="minorHAnsi" w:hAnsiTheme="minorHAnsi" w:cstheme="minorHAnsi"/>
                <w:color w:val="161514"/>
                <w:sz w:val="16"/>
                <w:szCs w:val="16"/>
              </w:rPr>
              <w:t>1. ЧОМУ, НА ВАШУ ДУМКУ, ТІТКУ ЕДЛЮ ТА ДЯДЬКА СІКСТЕНА НЕ МОЖНА НАЗВАТИ ХОРОШИМИ ПРИЙОМНИМИ БАТЬКАМИ?</w:t>
            </w:r>
          </w:p>
          <w:p w:rsidR="006D1BD2" w:rsidRPr="006D1BD2" w:rsidRDefault="006D1BD2" w:rsidP="006D1BD2">
            <w:pPr>
              <w:pStyle w:val="a5"/>
              <w:spacing w:before="0" w:beforeAutospacing="0" w:after="75" w:afterAutospacing="0"/>
              <w:contextualSpacing/>
              <w:rPr>
                <w:rFonts w:asciiTheme="minorHAnsi" w:hAnsiTheme="minorHAnsi" w:cstheme="minorHAnsi"/>
                <w:color w:val="161514"/>
                <w:sz w:val="16"/>
                <w:szCs w:val="16"/>
              </w:rPr>
            </w:pPr>
            <w:r w:rsidRPr="006D1BD2">
              <w:rPr>
                <w:rFonts w:asciiTheme="minorHAnsi" w:hAnsiTheme="minorHAnsi" w:cstheme="minorHAnsi"/>
                <w:color w:val="161514"/>
                <w:sz w:val="16"/>
                <w:szCs w:val="16"/>
              </w:rPr>
              <w:t>2. СФОРМУЛЮЙТЕ УЯВЛЕННЯ МІО ПРО ІДЕАЛЬНІ СТОСУНКИ БАТЬКА Й СИНА.</w:t>
            </w:r>
          </w:p>
          <w:p w:rsidR="006D1BD2" w:rsidRPr="006D1BD2" w:rsidRDefault="006D1BD2" w:rsidP="006D1BD2">
            <w:pPr>
              <w:pStyle w:val="a5"/>
              <w:spacing w:before="0" w:beforeAutospacing="0" w:after="75" w:afterAutospacing="0"/>
              <w:contextualSpacing/>
              <w:rPr>
                <w:rFonts w:asciiTheme="minorHAnsi" w:hAnsiTheme="minorHAnsi" w:cstheme="minorHAnsi"/>
                <w:color w:val="161514"/>
                <w:sz w:val="16"/>
                <w:szCs w:val="16"/>
              </w:rPr>
            </w:pPr>
            <w:r w:rsidRPr="006D1BD2">
              <w:rPr>
                <w:rFonts w:asciiTheme="minorHAnsi" w:hAnsiTheme="minorHAnsi" w:cstheme="minorHAnsi"/>
                <w:color w:val="161514"/>
                <w:sz w:val="16"/>
                <w:szCs w:val="16"/>
              </w:rPr>
              <w:t>3. НА КОГО БУВ СХОЖИЙ БАТЬКО-КОРОЛЬ МІО?</w:t>
            </w:r>
          </w:p>
          <w:p w:rsidR="006D1BD2" w:rsidRPr="006D1BD2" w:rsidRDefault="006D1BD2" w:rsidP="006D1BD2">
            <w:pPr>
              <w:pStyle w:val="a5"/>
              <w:spacing w:before="0" w:beforeAutospacing="0" w:after="75" w:afterAutospacing="0"/>
              <w:contextualSpacing/>
              <w:rPr>
                <w:rFonts w:asciiTheme="minorHAnsi" w:hAnsiTheme="minorHAnsi" w:cstheme="minorHAnsi"/>
                <w:color w:val="161514"/>
                <w:sz w:val="16"/>
                <w:szCs w:val="16"/>
              </w:rPr>
            </w:pPr>
            <w:r w:rsidRPr="006D1BD2">
              <w:rPr>
                <w:rFonts w:asciiTheme="minorHAnsi" w:hAnsiTheme="minorHAnsi" w:cstheme="minorHAnsi"/>
                <w:color w:val="161514"/>
                <w:sz w:val="16"/>
                <w:szCs w:val="16"/>
              </w:rPr>
              <w:t>4. ЧОМУ, НА ВАШУ ДУМКУ, БАТЬКО МІО, ВСІ ЧЛЕНИ РОДИНИ САДІВ</w:t>
            </w:r>
            <w:r w:rsidRPr="006D1BD2">
              <w:rPr>
                <w:rFonts w:asciiTheme="minorHAnsi" w:hAnsiTheme="minorHAnsi" w:cstheme="minorHAnsi"/>
                <w:color w:val="161514"/>
                <w:sz w:val="16"/>
                <w:szCs w:val="16"/>
              </w:rPr>
              <w:softHyphen/>
              <w:t>НИКА БУЛИ НАДІЛЕНІ САМЕ ТИМИ ЯКОСТЯМИ, ЯКІ ПОДОБАЛИСЯ БУССЕ В ЙОГО СТОКГОЛЬМСЬКИХ ЗНАЙОМИХ (РОДИНА БЕНКС, ТІТКА ЛУНДІН)?</w:t>
            </w:r>
          </w:p>
          <w:p w:rsidR="006D1BD2" w:rsidRPr="006D1BD2" w:rsidRDefault="006D1BD2" w:rsidP="006D1BD2">
            <w:pPr>
              <w:pStyle w:val="a5"/>
              <w:spacing w:before="0" w:beforeAutospacing="0" w:after="75" w:afterAutospacing="0"/>
              <w:contextualSpacing/>
              <w:rPr>
                <w:rFonts w:asciiTheme="minorHAnsi" w:hAnsiTheme="minorHAnsi" w:cstheme="minorHAnsi"/>
                <w:color w:val="1615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61514"/>
                <w:sz w:val="16"/>
                <w:szCs w:val="16"/>
              </w:rPr>
              <w:t>5</w:t>
            </w:r>
            <w:r w:rsidRPr="006D1BD2">
              <w:rPr>
                <w:rFonts w:asciiTheme="minorHAnsi" w:hAnsiTheme="minorHAnsi" w:cstheme="minorHAnsi"/>
                <w:color w:val="161514"/>
                <w:sz w:val="16"/>
                <w:szCs w:val="16"/>
              </w:rPr>
              <w:t>. ЧИ ВІРИТЕ ВИ В ТЕ, ЩО МІО НАСПРАВДІ ПОТРАПИВ ДО КАЗКОВОЇ КРАЇ</w:t>
            </w:r>
            <w:r>
              <w:rPr>
                <w:rFonts w:asciiTheme="minorHAnsi" w:hAnsiTheme="minorHAnsi" w:cstheme="minorHAnsi"/>
                <w:color w:val="161514"/>
                <w:sz w:val="16"/>
                <w:szCs w:val="16"/>
              </w:rPr>
              <w:t>НИ? 6</w:t>
            </w:r>
            <w:r>
              <w:rPr>
                <w:rFonts w:asciiTheme="minorHAnsi" w:hAnsiTheme="minorHAnsi" w:cstheme="minorHAnsi"/>
                <w:color w:val="161514"/>
                <w:sz w:val="16"/>
                <w:szCs w:val="16"/>
                <w:lang w:val="uk-UA"/>
              </w:rPr>
              <w:t>.</w:t>
            </w:r>
            <w:r w:rsidRPr="006D1BD2">
              <w:rPr>
                <w:rFonts w:asciiTheme="minorHAnsi" w:hAnsiTheme="minorHAnsi" w:cstheme="minorHAnsi"/>
                <w:color w:val="161514"/>
                <w:sz w:val="16"/>
                <w:szCs w:val="16"/>
              </w:rPr>
              <w:t xml:space="preserve"> КУДИ, НАСПРАВДІ МІГ ПОДІТИСЯ БУССЕ, ЯКОГО РОЗШУКУВАЛИ У СТОКГОЛЬМІ ЯК ЗНИКЛОГО?</w:t>
            </w:r>
            <w:r>
              <w:rPr>
                <w:rFonts w:asciiTheme="minorHAnsi" w:hAnsiTheme="minorHAnsi" w:cstheme="minorHAnsi"/>
                <w:color w:val="161514"/>
                <w:sz w:val="16"/>
                <w:szCs w:val="16"/>
                <w:lang w:val="uk-UA"/>
              </w:rPr>
              <w:t xml:space="preserve"> 7</w:t>
            </w:r>
            <w:r w:rsidRPr="006D1BD2">
              <w:rPr>
                <w:rFonts w:asciiTheme="minorHAnsi" w:hAnsiTheme="minorHAnsi" w:cstheme="minorHAnsi"/>
                <w:color w:val="161514"/>
                <w:sz w:val="16"/>
                <w:szCs w:val="16"/>
              </w:rPr>
              <w:t>. ЯК ВИ ДУМАЄТЕ, ПРО ЩО ЗАВЖДИ МАЮТЬ ПАМ'ЯТАТИ ДОРОСЛІ ЩОДО</w:t>
            </w:r>
          </w:p>
          <w:p w:rsidR="006D1BD2" w:rsidRPr="006D1BD2" w:rsidRDefault="006D1BD2" w:rsidP="006D1BD2">
            <w:pPr>
              <w:pStyle w:val="a5"/>
              <w:spacing w:before="0" w:beforeAutospacing="0" w:after="75" w:afterAutospacing="0"/>
              <w:contextualSpacing/>
              <w:rPr>
                <w:rFonts w:asciiTheme="minorHAnsi" w:hAnsiTheme="minorHAnsi" w:cstheme="minorHAnsi"/>
                <w:color w:val="161514"/>
                <w:sz w:val="16"/>
                <w:szCs w:val="16"/>
              </w:rPr>
            </w:pPr>
            <w:r w:rsidRPr="006D1BD2">
              <w:rPr>
                <w:rFonts w:asciiTheme="minorHAnsi" w:hAnsiTheme="minorHAnsi" w:cstheme="minorHAnsi"/>
                <w:color w:val="161514"/>
                <w:sz w:val="16"/>
                <w:szCs w:val="16"/>
              </w:rPr>
              <w:t>СВОГО СТАВЛЕННЯ ДО ДІТЕЙ?</w:t>
            </w:r>
            <w:r w:rsidRPr="006D1BD2">
              <w:rPr>
                <w:rStyle w:val="apple-converted-space"/>
                <w:rFonts w:asciiTheme="minorHAnsi" w:hAnsiTheme="minorHAnsi" w:cstheme="minorHAnsi"/>
                <w:color w:val="161514"/>
                <w:sz w:val="16"/>
                <w:szCs w:val="16"/>
              </w:rPr>
              <w:t> </w:t>
            </w:r>
          </w:p>
          <w:p w:rsidR="006D1BD2" w:rsidRPr="006D1BD2" w:rsidRDefault="006D1BD2" w:rsidP="0098423F">
            <w:pPr>
              <w:pStyle w:val="a5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1435D" w:rsidRPr="0098423F" w:rsidRDefault="0041435D" w:rsidP="006D1BD2">
            <w:pPr>
              <w:pStyle w:val="a5"/>
              <w:shd w:val="clear" w:color="auto" w:fill="FFFFFF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D1BD2" w:rsidRPr="006D1BD2" w:rsidRDefault="006D1BD2" w:rsidP="006D1BD2">
            <w:pPr>
              <w:pStyle w:val="a5"/>
              <w:spacing w:before="0" w:beforeAutospacing="0" w:after="75" w:afterAutospacing="0"/>
              <w:rPr>
                <w:rFonts w:asciiTheme="minorHAnsi" w:hAnsiTheme="minorHAnsi" w:cstheme="minorHAnsi"/>
                <w:color w:val="161514"/>
                <w:sz w:val="16"/>
                <w:szCs w:val="16"/>
                <w:lang w:val="uk-UA"/>
              </w:rPr>
            </w:pPr>
            <w:r w:rsidRPr="006D1BD2">
              <w:rPr>
                <w:rFonts w:asciiTheme="minorHAnsi" w:hAnsiTheme="minorHAnsi" w:cstheme="minorHAnsi"/>
                <w:color w:val="161514"/>
                <w:sz w:val="16"/>
                <w:szCs w:val="16"/>
              </w:rPr>
              <w:t>ЯКІ УРОКИ ВИНЕСЛИ ВИ ДЛЯ СЕБЕ З ПОВІСТІ «МІО, МІЙ МІО»?</w:t>
            </w:r>
            <w:r>
              <w:rPr>
                <w:rFonts w:asciiTheme="minorHAnsi" w:hAnsiTheme="minorHAnsi" w:cstheme="minorHAnsi"/>
                <w:color w:val="161514"/>
                <w:sz w:val="16"/>
                <w:szCs w:val="16"/>
                <w:lang w:val="uk-UA"/>
              </w:rPr>
              <w:t xml:space="preserve"> (ПИСЬМ)</w:t>
            </w:r>
          </w:p>
          <w:p w:rsidR="0041435D" w:rsidRPr="0098423F" w:rsidRDefault="0041435D" w:rsidP="002D451C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</w:p>
        </w:tc>
      </w:tr>
      <w:tr w:rsidR="0098423F" w:rsidRPr="0098423F" w:rsidTr="000F230A">
        <w:tc>
          <w:tcPr>
            <w:tcW w:w="709" w:type="dxa"/>
          </w:tcPr>
          <w:p w:rsidR="0098423F" w:rsidRPr="0098423F" w:rsidRDefault="0098423F" w:rsidP="002D451C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3.</w:t>
            </w:r>
          </w:p>
        </w:tc>
        <w:tc>
          <w:tcPr>
            <w:tcW w:w="1733" w:type="dxa"/>
          </w:tcPr>
          <w:p w:rsidR="0098423F" w:rsidRPr="00587FED" w:rsidRDefault="00060D3E" w:rsidP="002D451C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>ОБРАЗ ГОЛОВНОГО ГЕРОЯ У ТВОРІ. ПЕРЕМОГА ДОБРА НАД ЗЛОМ</w:t>
            </w:r>
          </w:p>
        </w:tc>
        <w:tc>
          <w:tcPr>
            <w:tcW w:w="6630" w:type="dxa"/>
          </w:tcPr>
          <w:p w:rsidR="0098423F" w:rsidRPr="00060D3E" w:rsidRDefault="00060D3E" w:rsidP="00060D3E">
            <w:pPr>
              <w:shd w:val="clear" w:color="auto" w:fill="FFFFFF"/>
              <w:jc w:val="both"/>
              <w:textAlignment w:val="baseline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1.</w:t>
            </w:r>
            <w:r w:rsidRPr="00060D3E">
              <w:rPr>
                <w:rFonts w:cstheme="minorHAnsi"/>
                <w:sz w:val="16"/>
                <w:szCs w:val="16"/>
                <w:lang w:val="uk-UA"/>
              </w:rPr>
              <w:t>ДАЙТЕ ВІДПОВІДЬ НА ЗАПИТАННЯ ПІДРУЧНИКА С.236  1-5</w:t>
            </w:r>
          </w:p>
        </w:tc>
        <w:tc>
          <w:tcPr>
            <w:tcW w:w="1701" w:type="dxa"/>
          </w:tcPr>
          <w:p w:rsidR="0098423F" w:rsidRDefault="00060D3E" w:rsidP="002D451C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ЗАПОВНІТЬ АНКЕТУ ЛІТЕРАТУРНОГО ГЕРОЯ</w:t>
            </w:r>
          </w:p>
        </w:tc>
      </w:tr>
      <w:tr w:rsidR="00B26166" w:rsidRPr="0098423F" w:rsidTr="000F230A">
        <w:tc>
          <w:tcPr>
            <w:tcW w:w="709" w:type="dxa"/>
          </w:tcPr>
          <w:p w:rsidR="00B26166" w:rsidRDefault="00B26166" w:rsidP="002D451C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4.</w:t>
            </w:r>
          </w:p>
        </w:tc>
        <w:tc>
          <w:tcPr>
            <w:tcW w:w="1733" w:type="dxa"/>
          </w:tcPr>
          <w:p w:rsidR="00B26166" w:rsidRPr="00587FED" w:rsidRDefault="00060D3E" w:rsidP="002D451C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 xml:space="preserve"> ЗНАЙОМСТВО З КРІСТІНЕ НЕСТЛІНГЕР. ТВОРЧА ІСТОРІЯ  ПОВІСТІ «КОНРАД , АБО ДИТИНА З БЛЯШАНКИ». СЮЖЕТ ТВОРУ.</w:t>
            </w:r>
          </w:p>
        </w:tc>
        <w:tc>
          <w:tcPr>
            <w:tcW w:w="6630" w:type="dxa"/>
          </w:tcPr>
          <w:p w:rsidR="00B26166" w:rsidRDefault="00060D3E" w:rsidP="00060D3E">
            <w:pPr>
              <w:jc w:val="both"/>
            </w:pPr>
            <w:r>
              <w:rPr>
                <w:rFonts w:cstheme="minorHAnsi"/>
                <w:sz w:val="16"/>
                <w:szCs w:val="16"/>
                <w:lang w:val="uk-UA"/>
              </w:rPr>
              <w:t>1.</w:t>
            </w:r>
            <w:r w:rsidR="00E710DA">
              <w:rPr>
                <w:rFonts w:cstheme="minorHAnsi"/>
                <w:sz w:val="16"/>
                <w:szCs w:val="16"/>
                <w:lang w:val="uk-UA"/>
              </w:rPr>
              <w:t xml:space="preserve">ПЕРГЛЯНЬТЕ ВІДЕО ЗА ПОСИЛАННЯМ </w:t>
            </w:r>
            <w:hyperlink r:id="rId7" w:history="1">
              <w:r w:rsidR="00E710DA" w:rsidRPr="00E710DA">
                <w:rPr>
                  <w:color w:val="0000FF"/>
                  <w:u w:val="single"/>
                </w:rPr>
                <w:t>https://www.youtube.com/watch?v=QGwkqr7yzh4</w:t>
              </w:r>
            </w:hyperlink>
          </w:p>
          <w:p w:rsidR="00E710DA" w:rsidRDefault="00E710DA" w:rsidP="00060D3E">
            <w:pPr>
              <w:jc w:val="both"/>
              <w:rPr>
                <w:sz w:val="16"/>
                <w:szCs w:val="16"/>
                <w:lang w:val="uk-UA"/>
              </w:rPr>
            </w:pPr>
            <w:r w:rsidRPr="00E710DA">
              <w:rPr>
                <w:sz w:val="16"/>
                <w:szCs w:val="16"/>
                <w:lang w:val="uk-UA"/>
              </w:rPr>
              <w:t>АБО ПРОЧИТАЙТЕ МАТЕРІАЛ ПІДРУЧНИКА С.238-239</w:t>
            </w:r>
          </w:p>
          <w:p w:rsidR="00E710DA" w:rsidRPr="00E710DA" w:rsidRDefault="00E710DA" w:rsidP="00060D3E">
            <w:pPr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 ПРОСЛУХАЙТЕ АУДІОКНИГУ АБО ПРОЧИТАЙТЕ КОРОТКИЙ ВИКЛАД ПОВІСТІ ( КОРИСТУЮЧИСЬ ІНТЕРНЕТОМ) , УРИВОК З ПОВІСТІ С.239-240</w:t>
            </w:r>
          </w:p>
        </w:tc>
        <w:tc>
          <w:tcPr>
            <w:tcW w:w="1701" w:type="dxa"/>
          </w:tcPr>
          <w:p w:rsidR="00B26166" w:rsidRDefault="00E710DA" w:rsidP="002D451C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 xml:space="preserve"> 6  ЗАПИТАНЬ  ДО ТВОРУ</w:t>
            </w:r>
          </w:p>
        </w:tc>
      </w:tr>
      <w:tr w:rsidR="00E710DA" w:rsidRPr="0098423F" w:rsidTr="000F230A">
        <w:tc>
          <w:tcPr>
            <w:tcW w:w="709" w:type="dxa"/>
          </w:tcPr>
          <w:p w:rsidR="00E710DA" w:rsidRDefault="00E710DA" w:rsidP="002D451C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5.</w:t>
            </w:r>
          </w:p>
        </w:tc>
        <w:tc>
          <w:tcPr>
            <w:tcW w:w="1733" w:type="dxa"/>
          </w:tcPr>
          <w:p w:rsidR="00E710DA" w:rsidRDefault="00E710DA" w:rsidP="002D451C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>НЕЗВИЧАЙНІСТЬ ОБРАЗУ КОНРАДА, РИСИ ЙОГО ХАРАКТЕРУ</w:t>
            </w:r>
          </w:p>
        </w:tc>
        <w:tc>
          <w:tcPr>
            <w:tcW w:w="6630" w:type="dxa"/>
          </w:tcPr>
          <w:p w:rsidR="00E710DA" w:rsidRPr="00E710DA" w:rsidRDefault="00E710DA" w:rsidP="00E710DA">
            <w:pPr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1.</w:t>
            </w:r>
            <w:r w:rsidRPr="00E710DA">
              <w:rPr>
                <w:rFonts w:cstheme="minorHAnsi"/>
                <w:sz w:val="16"/>
                <w:szCs w:val="16"/>
                <w:lang w:val="uk-UA"/>
              </w:rPr>
              <w:t xml:space="preserve">ДАЙТЕ ВІДПОВІДЬ НА ЗАПИТАННЯ С.240  3-4. </w:t>
            </w:r>
          </w:p>
        </w:tc>
        <w:tc>
          <w:tcPr>
            <w:tcW w:w="1701" w:type="dxa"/>
          </w:tcPr>
          <w:p w:rsidR="00E710DA" w:rsidRDefault="00291D11" w:rsidP="002D451C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ЯК, НА ВАШУ ДУМКУ, СКЛАДЕТЬСЯ ПОДАЛЬША ДОЛЯ КОНРАДА? (ПИСЬМОВО)</w:t>
            </w:r>
          </w:p>
        </w:tc>
      </w:tr>
      <w:tr w:rsidR="00291D11" w:rsidRPr="0098423F" w:rsidTr="000F230A">
        <w:tc>
          <w:tcPr>
            <w:tcW w:w="709" w:type="dxa"/>
          </w:tcPr>
          <w:p w:rsidR="00291D11" w:rsidRDefault="00291D11" w:rsidP="002D451C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6.</w:t>
            </w:r>
          </w:p>
        </w:tc>
        <w:tc>
          <w:tcPr>
            <w:tcW w:w="1733" w:type="dxa"/>
          </w:tcPr>
          <w:p w:rsidR="00291D11" w:rsidRDefault="00291D11" w:rsidP="002D451C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>ПОЗАКЛАСНЕ ЧИТАННЯ . Е. ШМІТТ»ОСКАР І РОЖЕВА ПАНІ»</w:t>
            </w:r>
          </w:p>
        </w:tc>
        <w:tc>
          <w:tcPr>
            <w:tcW w:w="6630" w:type="dxa"/>
          </w:tcPr>
          <w:p w:rsidR="00291D11" w:rsidRPr="00291D11" w:rsidRDefault="00291D11" w:rsidP="00291D11">
            <w:pPr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1.</w:t>
            </w:r>
            <w:r w:rsidRPr="00291D11">
              <w:rPr>
                <w:rFonts w:cstheme="minorHAnsi"/>
                <w:sz w:val="16"/>
                <w:szCs w:val="16"/>
                <w:lang w:val="uk-UA"/>
              </w:rPr>
              <w:t>ПРОЧИТАЙТЕ  ТВІР ( ЗА ДОПОМОГОЮ ІНТЕРНЕТУ)</w:t>
            </w:r>
          </w:p>
        </w:tc>
        <w:tc>
          <w:tcPr>
            <w:tcW w:w="1701" w:type="dxa"/>
          </w:tcPr>
          <w:p w:rsidR="00291D11" w:rsidRDefault="00291D11" w:rsidP="002D451C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</w:p>
        </w:tc>
      </w:tr>
    </w:tbl>
    <w:p w:rsidR="002D451C" w:rsidRPr="0098423F" w:rsidRDefault="002D451C">
      <w:pPr>
        <w:contextualSpacing/>
        <w:rPr>
          <w:rFonts w:cstheme="minorHAnsi"/>
          <w:sz w:val="16"/>
          <w:szCs w:val="16"/>
        </w:rPr>
      </w:pPr>
    </w:p>
    <w:sectPr w:rsidR="002D451C" w:rsidRPr="0098423F" w:rsidSect="002D451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322C4"/>
    <w:multiLevelType w:val="hybridMultilevel"/>
    <w:tmpl w:val="6BB0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37A3B"/>
    <w:multiLevelType w:val="hybridMultilevel"/>
    <w:tmpl w:val="5F84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0700"/>
    <w:multiLevelType w:val="hybridMultilevel"/>
    <w:tmpl w:val="8EB2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20D03"/>
    <w:multiLevelType w:val="multilevel"/>
    <w:tmpl w:val="9A6CD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75282"/>
    <w:multiLevelType w:val="hybridMultilevel"/>
    <w:tmpl w:val="7946CF0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15496"/>
    <w:multiLevelType w:val="hybridMultilevel"/>
    <w:tmpl w:val="EB6C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D1AE0"/>
    <w:multiLevelType w:val="hybridMultilevel"/>
    <w:tmpl w:val="CB8E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25"/>
    <w:rsid w:val="00060D3E"/>
    <w:rsid w:val="000A3725"/>
    <w:rsid w:val="001E1E72"/>
    <w:rsid w:val="00291D11"/>
    <w:rsid w:val="002D451C"/>
    <w:rsid w:val="00393226"/>
    <w:rsid w:val="0041435D"/>
    <w:rsid w:val="00587FED"/>
    <w:rsid w:val="005D27C4"/>
    <w:rsid w:val="006D1BD2"/>
    <w:rsid w:val="00742AA7"/>
    <w:rsid w:val="008260C7"/>
    <w:rsid w:val="008E6A33"/>
    <w:rsid w:val="0098423F"/>
    <w:rsid w:val="00A11A62"/>
    <w:rsid w:val="00B26166"/>
    <w:rsid w:val="00D40BF6"/>
    <w:rsid w:val="00D7518D"/>
    <w:rsid w:val="00E56769"/>
    <w:rsid w:val="00E7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92E79-DA40-4CE5-8CBD-3F8424DC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451C"/>
    <w:rPr>
      <w:color w:val="0000FF"/>
      <w:u w:val="single"/>
    </w:rPr>
  </w:style>
  <w:style w:type="paragraph" w:styleId="a5">
    <w:name w:val="Normal (Web)"/>
    <w:basedOn w:val="a"/>
    <w:unhideWhenUsed/>
    <w:rsid w:val="0098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27C4"/>
    <w:pPr>
      <w:ind w:left="720"/>
      <w:contextualSpacing/>
    </w:pPr>
  </w:style>
  <w:style w:type="character" w:styleId="a7">
    <w:name w:val="Emphasis"/>
    <w:basedOn w:val="a0"/>
    <w:qFormat/>
    <w:rsid w:val="005D27C4"/>
    <w:rPr>
      <w:i/>
      <w:iCs/>
    </w:rPr>
  </w:style>
  <w:style w:type="character" w:customStyle="1" w:styleId="apple-converted-space">
    <w:name w:val="apple-converted-space"/>
    <w:basedOn w:val="a0"/>
    <w:rsid w:val="006D1BD2"/>
  </w:style>
  <w:style w:type="character" w:styleId="a8">
    <w:name w:val="Strong"/>
    <w:basedOn w:val="a0"/>
    <w:qFormat/>
    <w:rsid w:val="006D1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Gwkqr7yzh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sn.ua/video/video-novini/ne-vtrachala-zv-yazku-z-ditinstvom-istoriya-zhittya-astrid-lindgren.html" TargetMode="External"/><Relationship Id="rId5" Type="http://schemas.openxmlformats.org/officeDocument/2006/relationships/hyperlink" Target="https://www.youtube.com/watch?v=blhlSVG20W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2020-03-20T19:41:00Z</dcterms:created>
  <dcterms:modified xsi:type="dcterms:W3CDTF">2020-04-05T15:19:00Z</dcterms:modified>
</cp:coreProperties>
</file>